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A652" w14:textId="77777777" w:rsidR="004E47C0" w:rsidRPr="00AD3E4C" w:rsidRDefault="00996C9F" w:rsidP="00E66FAA">
      <w:pPr>
        <w:rPr>
          <w:rFonts w:ascii="Calibri" w:hAnsi="Calibri"/>
          <w:b/>
          <w:noProof/>
          <w:sz w:val="36"/>
          <w:szCs w:val="36"/>
        </w:rPr>
      </w:pPr>
      <w:r w:rsidRPr="00AD3E4C">
        <w:rPr>
          <w:rFonts w:ascii="Calibri" w:hAnsi="Calibri"/>
          <w:b/>
          <w:noProof/>
          <w:sz w:val="36"/>
          <w:szCs w:val="36"/>
        </w:rPr>
        <w:t>KAWARTHA CONSERVATION</w:t>
      </w:r>
    </w:p>
    <w:p w14:paraId="139EA029" w14:textId="3A224585" w:rsidR="007D1152" w:rsidRPr="009D10A4" w:rsidRDefault="00A055FC" w:rsidP="00623D56">
      <w:pPr>
        <w:spacing w:after="120"/>
        <w:rPr>
          <w:rFonts w:ascii="Arial" w:hAnsi="Arial"/>
          <w:b/>
          <w:noProof/>
          <w:color w:val="17365D"/>
          <w:sz w:val="28"/>
          <w:szCs w:val="28"/>
        </w:rPr>
      </w:pPr>
      <w:r>
        <w:rPr>
          <w:rFonts w:ascii="Calibri" w:hAnsi="Calibri"/>
          <w:b/>
          <w:sz w:val="36"/>
          <w:szCs w:val="36"/>
        </w:rPr>
        <w:t>Administrative</w:t>
      </w:r>
      <w:r w:rsidR="00D02D3E">
        <w:rPr>
          <w:rFonts w:ascii="Calibri" w:hAnsi="Calibri"/>
          <w:b/>
          <w:sz w:val="36"/>
          <w:szCs w:val="36"/>
        </w:rPr>
        <w:t xml:space="preserve"> Assistant</w:t>
      </w:r>
    </w:p>
    <w:p w14:paraId="47730ED9" w14:textId="77777777" w:rsidR="00623D56" w:rsidRDefault="00BE08AB" w:rsidP="00A54979">
      <w:pPr>
        <w:pStyle w:val="Heading1"/>
        <w:rPr>
          <w:noProof/>
        </w:rPr>
      </w:pPr>
      <w:r>
        <w:rPr>
          <w:noProof/>
        </w:rPr>
        <w:t>The Position</w:t>
      </w:r>
    </w:p>
    <w:p w14:paraId="46901FD1" w14:textId="0F64A1B9" w:rsidR="00AE2CFC" w:rsidRPr="005450EE" w:rsidRDefault="005450EE" w:rsidP="00AE2CF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89467221"/>
      <w:r w:rsidRPr="005450EE">
        <w:rPr>
          <w:rFonts w:asciiTheme="minorHAnsi" w:hAnsiTheme="minorHAnsi" w:cstheme="minorHAnsi"/>
          <w:sz w:val="22"/>
          <w:szCs w:val="22"/>
        </w:rPr>
        <w:t>The successful candidate will support the Corporate Services department in day-to-day corporate operations, including reception</w:t>
      </w:r>
      <w:r w:rsidR="00443519">
        <w:rPr>
          <w:rFonts w:asciiTheme="minorHAnsi" w:hAnsiTheme="minorHAnsi" w:cstheme="minorHAnsi"/>
          <w:sz w:val="22"/>
          <w:szCs w:val="22"/>
        </w:rPr>
        <w:t xml:space="preserve"> on a relief basis</w:t>
      </w:r>
      <w:r w:rsidRPr="005450EE">
        <w:rPr>
          <w:rFonts w:asciiTheme="minorHAnsi" w:hAnsiTheme="minorHAnsi" w:cstheme="minorHAnsi"/>
          <w:sz w:val="22"/>
          <w:szCs w:val="22"/>
        </w:rPr>
        <w:t xml:space="preserve">, customer service, communications, record management, and human resources.  This position will provide the opportunity to gain hands on experience in a professional environment while contributing to the efficient function of a leading environmental organization. </w:t>
      </w:r>
    </w:p>
    <w:bookmarkEnd w:id="0"/>
    <w:p w14:paraId="34DCC9AA" w14:textId="77777777" w:rsidR="00BE08AB" w:rsidRPr="00872177" w:rsidRDefault="00BE08AB" w:rsidP="00A54979">
      <w:pPr>
        <w:pStyle w:val="Heading1"/>
        <w:rPr>
          <w:lang w:eastAsia="en-US"/>
        </w:rPr>
      </w:pPr>
      <w:r w:rsidRPr="00872177">
        <w:rPr>
          <w:lang w:eastAsia="en-US"/>
        </w:rPr>
        <w:t>Our ideal candidate</w:t>
      </w:r>
    </w:p>
    <w:p w14:paraId="47A781A7" w14:textId="5E53FB05" w:rsidR="003B3E54" w:rsidRDefault="002824BB" w:rsidP="00F8752D">
      <w:pPr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>This position is suitable</w:t>
      </w:r>
      <w:r w:rsidR="003B3E54">
        <w:rPr>
          <w:rFonts w:ascii="Calibri" w:eastAsia="Times New Roman" w:hAnsi="Calibri"/>
          <w:sz w:val="22"/>
          <w:szCs w:val="22"/>
          <w:lang w:eastAsia="en-US"/>
        </w:rPr>
        <w:t xml:space="preserve"> for an enthusiastic, detail oriented, and adaptable individual to join our team.  The ideal candidate will be a proactive self-starter who will excel in a variety of administrative tasks while maintaining a positive attitude and strong organizational skills.</w:t>
      </w:r>
    </w:p>
    <w:p w14:paraId="57C732C1" w14:textId="77777777" w:rsidR="003B3E54" w:rsidRDefault="003B3E54" w:rsidP="00F8752D">
      <w:pPr>
        <w:rPr>
          <w:rFonts w:ascii="Calibri" w:eastAsia="Times New Roman" w:hAnsi="Calibri"/>
          <w:sz w:val="22"/>
          <w:szCs w:val="22"/>
          <w:lang w:eastAsia="en-US"/>
        </w:rPr>
      </w:pPr>
    </w:p>
    <w:p w14:paraId="1EFBAFF5" w14:textId="77777777" w:rsidR="00A54979" w:rsidRPr="008E7E2B" w:rsidRDefault="00A54979" w:rsidP="00A54979">
      <w:pPr>
        <w:pStyle w:val="Heading1"/>
        <w:rPr>
          <w:lang w:eastAsia="en-US"/>
        </w:rPr>
      </w:pPr>
      <w:r w:rsidRPr="008E7E2B">
        <w:rPr>
          <w:lang w:eastAsia="en-US"/>
        </w:rPr>
        <w:t>Key Responsibilities</w:t>
      </w:r>
    </w:p>
    <w:p w14:paraId="389A10E3" w14:textId="50E93710" w:rsidR="00AD3E4C" w:rsidRPr="008E7E2B" w:rsidRDefault="008E7E2B" w:rsidP="00527424">
      <w:pPr>
        <w:tabs>
          <w:tab w:val="left" w:pos="4545"/>
          <w:tab w:val="left" w:pos="6930"/>
        </w:tabs>
        <w:spacing w:before="120" w:after="120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Client Service</w:t>
      </w:r>
    </w:p>
    <w:p w14:paraId="1831EA26" w14:textId="6388A62F" w:rsidR="007D7D40" w:rsidRDefault="007D7D40" w:rsidP="007D7D40">
      <w:pPr>
        <w:rPr>
          <w:rFonts w:ascii="Calibri" w:hAnsi="Calibri" w:cs="Calibri"/>
          <w:sz w:val="22"/>
          <w:szCs w:val="22"/>
          <w:lang w:val="en-CA"/>
        </w:rPr>
      </w:pPr>
      <w:r w:rsidRPr="007D7D40">
        <w:rPr>
          <w:rFonts w:ascii="Calibri" w:hAnsi="Calibri" w:cs="Calibri"/>
          <w:sz w:val="22"/>
          <w:szCs w:val="22"/>
          <w:lang w:val="en-CA"/>
        </w:rPr>
        <w:t>Possess a positive</w:t>
      </w:r>
      <w:r w:rsidR="003B3E54">
        <w:rPr>
          <w:rFonts w:ascii="Calibri" w:hAnsi="Calibri" w:cs="Calibri"/>
          <w:sz w:val="22"/>
          <w:szCs w:val="22"/>
          <w:lang w:val="en-CA"/>
        </w:rPr>
        <w:t xml:space="preserve"> outlook while providing quality</w:t>
      </w:r>
      <w:r w:rsidRPr="007D7D40">
        <w:rPr>
          <w:rFonts w:ascii="Calibri" w:hAnsi="Calibri" w:cs="Calibri"/>
          <w:sz w:val="22"/>
          <w:szCs w:val="22"/>
          <w:lang w:val="en-CA"/>
        </w:rPr>
        <w:t xml:space="preserve">, timely </w:t>
      </w:r>
      <w:r w:rsidR="003B3E54">
        <w:rPr>
          <w:rFonts w:ascii="Calibri" w:hAnsi="Calibri" w:cs="Calibri"/>
          <w:sz w:val="22"/>
          <w:szCs w:val="22"/>
          <w:lang w:val="en-CA"/>
        </w:rPr>
        <w:t xml:space="preserve">and </w:t>
      </w:r>
      <w:r w:rsidRPr="007D7D40">
        <w:rPr>
          <w:rFonts w:ascii="Calibri" w:hAnsi="Calibri" w:cs="Calibri"/>
          <w:sz w:val="22"/>
          <w:szCs w:val="22"/>
          <w:lang w:val="en-CA"/>
        </w:rPr>
        <w:t>responsive customer service</w:t>
      </w:r>
      <w:r w:rsidR="003B3E54">
        <w:rPr>
          <w:rFonts w:ascii="Calibri" w:hAnsi="Calibri" w:cs="Calibri"/>
          <w:sz w:val="22"/>
          <w:szCs w:val="22"/>
          <w:lang w:val="en-CA"/>
        </w:rPr>
        <w:t xml:space="preserve"> to</w:t>
      </w:r>
      <w:r w:rsidRPr="007D7D40">
        <w:rPr>
          <w:rFonts w:ascii="Calibri" w:hAnsi="Calibri" w:cs="Calibri"/>
          <w:sz w:val="22"/>
          <w:szCs w:val="22"/>
          <w:lang w:val="en-CA"/>
        </w:rPr>
        <w:t xml:space="preserve"> meet </w:t>
      </w:r>
      <w:r w:rsidR="003B3E54">
        <w:rPr>
          <w:rFonts w:ascii="Calibri" w:hAnsi="Calibri" w:cs="Calibri"/>
          <w:sz w:val="22"/>
          <w:szCs w:val="22"/>
          <w:lang w:val="en-CA"/>
        </w:rPr>
        <w:t xml:space="preserve">the </w:t>
      </w:r>
      <w:r w:rsidRPr="007D7D40">
        <w:rPr>
          <w:rFonts w:ascii="Calibri" w:hAnsi="Calibri" w:cs="Calibri"/>
          <w:sz w:val="22"/>
          <w:szCs w:val="22"/>
          <w:lang w:val="en-CA"/>
        </w:rPr>
        <w:t>strategic objectives and goals of the organization. Build and maintain partnerships and relationships that are essential to the ongoing success and image of Kawartha Conservation</w:t>
      </w:r>
      <w:r w:rsidR="00527424">
        <w:rPr>
          <w:rFonts w:ascii="Calibri" w:hAnsi="Calibri" w:cs="Calibri"/>
          <w:sz w:val="22"/>
          <w:szCs w:val="22"/>
          <w:lang w:val="en-CA"/>
        </w:rPr>
        <w:t>.</w:t>
      </w:r>
    </w:p>
    <w:p w14:paraId="2701A8AD" w14:textId="77777777" w:rsidR="005A40E3" w:rsidRPr="009C133D" w:rsidRDefault="005A40E3" w:rsidP="005A40E3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C133D">
        <w:rPr>
          <w:rFonts w:asciiTheme="minorHAnsi" w:hAnsiTheme="minorHAnsi" w:cstheme="minorHAnsi"/>
          <w:sz w:val="22"/>
          <w:szCs w:val="22"/>
        </w:rPr>
        <w:t>Be an ambassador of exceptional customer service to ensure our clients are welcomed, treated with respect, and receive an exceptional quality of service.</w:t>
      </w:r>
    </w:p>
    <w:p w14:paraId="05B0C5ED" w14:textId="0A96841D" w:rsidR="005A40E3" w:rsidRDefault="005A40E3" w:rsidP="005A40E3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C133D">
        <w:rPr>
          <w:rFonts w:asciiTheme="minorHAnsi" w:hAnsiTheme="minorHAnsi" w:cstheme="minorHAnsi"/>
          <w:sz w:val="22"/>
          <w:szCs w:val="22"/>
        </w:rPr>
        <w:t xml:space="preserve">Optimize customer service through </w:t>
      </w:r>
      <w:r w:rsidR="00443519">
        <w:rPr>
          <w:rFonts w:asciiTheme="minorHAnsi" w:hAnsiTheme="minorHAnsi" w:cstheme="minorHAnsi"/>
          <w:sz w:val="22"/>
          <w:szCs w:val="22"/>
        </w:rPr>
        <w:t xml:space="preserve">recommendations for </w:t>
      </w:r>
      <w:r w:rsidRPr="009C133D">
        <w:rPr>
          <w:rFonts w:asciiTheme="minorHAnsi" w:hAnsiTheme="minorHAnsi" w:cstheme="minorHAnsi"/>
          <w:sz w:val="22"/>
          <w:szCs w:val="22"/>
        </w:rPr>
        <w:t>improvements to departmental processes, tools, and communications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E21A4A5" w14:textId="77777777" w:rsidR="00AD3E4C" w:rsidRPr="00AD3E4C" w:rsidRDefault="008E7E2B" w:rsidP="00AD3E4C">
      <w:pPr>
        <w:spacing w:before="120" w:after="120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Technical Expertise</w:t>
      </w:r>
    </w:p>
    <w:p w14:paraId="1EA08D89" w14:textId="23E7AC80" w:rsidR="00B94314" w:rsidRDefault="00B94314" w:rsidP="00B94314">
      <w:pPr>
        <w:pStyle w:val="NoSpacing"/>
        <w:jc w:val="both"/>
        <w:rPr>
          <w:rFonts w:ascii="Calibri" w:hAnsi="Calibri" w:cs="Calibri"/>
          <w:sz w:val="22"/>
          <w:szCs w:val="22"/>
        </w:rPr>
      </w:pPr>
      <w:r w:rsidRPr="007F13EA">
        <w:rPr>
          <w:rFonts w:ascii="Calibri" w:hAnsi="Calibri" w:cs="Calibri"/>
          <w:sz w:val="22"/>
          <w:szCs w:val="22"/>
        </w:rPr>
        <w:t xml:space="preserve">Possess the knowledge and experience relevant to the responsibilities of the position; identify knowledge gaps and seek out professional development; engage in continuing education that </w:t>
      </w:r>
      <w:r w:rsidR="00527424" w:rsidRPr="007F13EA">
        <w:rPr>
          <w:rFonts w:ascii="Calibri" w:hAnsi="Calibri" w:cs="Calibri"/>
          <w:sz w:val="22"/>
          <w:szCs w:val="22"/>
        </w:rPr>
        <w:t>elevates</w:t>
      </w:r>
      <w:r w:rsidRPr="007F13EA">
        <w:rPr>
          <w:rFonts w:ascii="Calibri" w:hAnsi="Calibri" w:cs="Calibri"/>
          <w:sz w:val="22"/>
          <w:szCs w:val="22"/>
        </w:rPr>
        <w:t xml:space="preserve"> your expertise; utilize your expertise in the key functions of your position; transfer knowledge to contribute to the success of others; enhance and advance your professional career. Apply your expertise in the following responsibilities:</w:t>
      </w:r>
    </w:p>
    <w:p w14:paraId="75CA78A2" w14:textId="24534517" w:rsidR="007B6DBD" w:rsidRDefault="007B6DBD" w:rsidP="007B6DBD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Provide exceptional customer service to clients </w:t>
      </w:r>
      <w:r w:rsidR="00443519">
        <w:rPr>
          <w:rStyle w:val="normaltextrun"/>
          <w:rFonts w:ascii="Calibri" w:hAnsi="Calibri" w:cs="Calibri"/>
          <w:sz w:val="22"/>
          <w:szCs w:val="22"/>
        </w:rPr>
        <w:t xml:space="preserve">when requested </w:t>
      </w:r>
      <w:r w:rsidR="00443519">
        <w:rPr>
          <w:rStyle w:val="eop"/>
          <w:rFonts w:ascii="Calibri" w:hAnsi="Calibri" w:cs="Calibri"/>
          <w:sz w:val="22"/>
          <w:szCs w:val="22"/>
        </w:rPr>
        <w:t>by responding to inquiries via phone, email and in person interactions, or redirect as appropriate.</w:t>
      </w:r>
    </w:p>
    <w:p w14:paraId="7382D622" w14:textId="77777777" w:rsidR="007B6DBD" w:rsidRDefault="007B6DBD" w:rsidP="007B6DBD">
      <w:pPr>
        <w:pStyle w:val="ListParagraph"/>
        <w:widowControl w:val="0"/>
        <w:numPr>
          <w:ilvl w:val="0"/>
          <w:numId w:val="26"/>
        </w:numPr>
        <w:jc w:val="both"/>
        <w:rPr>
          <w:rFonts w:cs="Arial"/>
        </w:rPr>
      </w:pPr>
      <w:r w:rsidRPr="00B516C0">
        <w:rPr>
          <w:rFonts w:cs="Arial"/>
        </w:rPr>
        <w:t>Support and assist</w:t>
      </w:r>
      <w:r>
        <w:rPr>
          <w:rFonts w:cs="Arial"/>
        </w:rPr>
        <w:t xml:space="preserve"> cross functional projects across corporate services department, including working collaboratively to ensure smooth operations.</w:t>
      </w:r>
      <w:r w:rsidRPr="00B516C0">
        <w:rPr>
          <w:rFonts w:cs="Arial"/>
        </w:rPr>
        <w:t xml:space="preserve"> </w:t>
      </w:r>
    </w:p>
    <w:p w14:paraId="14F9CBF4" w14:textId="77777777" w:rsidR="007B6DBD" w:rsidRDefault="007B6DBD" w:rsidP="007B6DBD">
      <w:pPr>
        <w:pStyle w:val="ListParagraph"/>
        <w:widowControl w:val="0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>Support corporate events and meetings by assisting with logistics and preparations.</w:t>
      </w:r>
    </w:p>
    <w:p w14:paraId="4E121EB0" w14:textId="77777777" w:rsidR="007B6DBD" w:rsidRDefault="007B6DBD" w:rsidP="007B6DBD">
      <w:pPr>
        <w:pStyle w:val="ListParagraph"/>
        <w:widowControl w:val="0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>Perform general office duties including filing, photocopying, scanning and data entry.</w:t>
      </w:r>
    </w:p>
    <w:p w14:paraId="283037FB" w14:textId="77777777" w:rsidR="007B6DBD" w:rsidRDefault="007B6DBD" w:rsidP="007B6DBD">
      <w:pPr>
        <w:pStyle w:val="ListParagraph"/>
        <w:widowControl w:val="0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>Manage non-confidential records, ensuring proper organization and accessibility.</w:t>
      </w:r>
    </w:p>
    <w:p w14:paraId="5CE05D31" w14:textId="77777777" w:rsidR="007B6DBD" w:rsidRDefault="007B6DBD" w:rsidP="007B6DBD">
      <w:pPr>
        <w:pStyle w:val="ListParagraph"/>
        <w:widowControl w:val="0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>Assist in preparation of reports, correspondence and presentations as needed.</w:t>
      </w:r>
    </w:p>
    <w:p w14:paraId="266405CE" w14:textId="1A5B543F" w:rsidR="007B6DBD" w:rsidRDefault="007B6DBD" w:rsidP="007B6DBD">
      <w:pPr>
        <w:pStyle w:val="ListParagraph"/>
        <w:widowControl w:val="0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 xml:space="preserve">Shadow and contribute to the development of corporate communications, such as </w:t>
      </w:r>
      <w:r w:rsidR="003B3E54">
        <w:rPr>
          <w:rFonts w:cs="Arial"/>
        </w:rPr>
        <w:t xml:space="preserve">creating </w:t>
      </w:r>
      <w:r>
        <w:rPr>
          <w:rFonts w:cs="Arial"/>
        </w:rPr>
        <w:t>social media posts, newsletters and website updates.</w:t>
      </w:r>
    </w:p>
    <w:p w14:paraId="663F83FA" w14:textId="462B8A59" w:rsidR="007B6DBD" w:rsidRDefault="007B6DBD" w:rsidP="007B6DBD">
      <w:pPr>
        <w:pStyle w:val="ListParagraph"/>
        <w:widowControl w:val="0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 xml:space="preserve">Support </w:t>
      </w:r>
      <w:r w:rsidR="00443519">
        <w:rPr>
          <w:rFonts w:cs="Arial"/>
        </w:rPr>
        <w:t xml:space="preserve">human resources functions which may include </w:t>
      </w:r>
      <w:r w:rsidR="00E54F79">
        <w:rPr>
          <w:rFonts w:cs="Arial"/>
        </w:rPr>
        <w:t xml:space="preserve">file management, </w:t>
      </w:r>
      <w:r>
        <w:rPr>
          <w:rFonts w:cs="Arial"/>
        </w:rPr>
        <w:t xml:space="preserve">recruitment activities, such </w:t>
      </w:r>
      <w:r w:rsidR="003B3E54">
        <w:rPr>
          <w:rFonts w:cs="Arial"/>
        </w:rPr>
        <w:t>as scheduling</w:t>
      </w:r>
      <w:r>
        <w:rPr>
          <w:rFonts w:cs="Arial"/>
        </w:rPr>
        <w:t xml:space="preserve"> interviews and organizing onboarding materials as required.</w:t>
      </w:r>
      <w:r w:rsidR="003B3E54">
        <w:rPr>
          <w:rFonts w:cs="Arial"/>
        </w:rPr>
        <w:t xml:space="preserve"> Assist with </w:t>
      </w:r>
      <w:r w:rsidR="006364DD">
        <w:rPr>
          <w:rFonts w:cs="Arial"/>
        </w:rPr>
        <w:t>managing non-</w:t>
      </w:r>
      <w:r w:rsidR="006364DD">
        <w:rPr>
          <w:rFonts w:cs="Arial"/>
        </w:rPr>
        <w:lastRenderedPageBreak/>
        <w:t xml:space="preserve">confidential records, both digital and physical, destruction of records ensuring compliance with corporate policies and procedures.  </w:t>
      </w:r>
    </w:p>
    <w:p w14:paraId="33AAC685" w14:textId="15A76EF4" w:rsidR="00E54F79" w:rsidRPr="00B516C0" w:rsidRDefault="00E54F79" w:rsidP="007B6DBD">
      <w:pPr>
        <w:pStyle w:val="ListParagraph"/>
        <w:widowControl w:val="0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 xml:space="preserve">Support </w:t>
      </w:r>
      <w:r w:rsidR="006364DD">
        <w:rPr>
          <w:rFonts w:cs="Arial"/>
        </w:rPr>
        <w:t>records</w:t>
      </w:r>
      <w:r>
        <w:rPr>
          <w:rFonts w:cs="Arial"/>
        </w:rPr>
        <w:t xml:space="preserve"> management through scanning and saving documents to appropriate locations as well as implementing records destruction according to procedures.</w:t>
      </w:r>
    </w:p>
    <w:p w14:paraId="5D03E73E" w14:textId="2F87A2B1" w:rsidR="005A2A33" w:rsidRPr="008E7E2B" w:rsidRDefault="008E7E2B" w:rsidP="005A2A33">
      <w:pPr>
        <w:spacing w:before="120" w:after="120"/>
        <w:rPr>
          <w:rFonts w:ascii="Calibri" w:hAnsi="Calibri"/>
          <w:bCs/>
          <w:i/>
          <w:sz w:val="22"/>
          <w:szCs w:val="22"/>
        </w:rPr>
      </w:pPr>
      <w:r w:rsidRPr="008E7E2B">
        <w:rPr>
          <w:rFonts w:ascii="Calibri" w:hAnsi="Calibri"/>
          <w:bCs/>
          <w:i/>
          <w:sz w:val="22"/>
          <w:szCs w:val="22"/>
        </w:rPr>
        <w:t>Teamwork</w:t>
      </w:r>
    </w:p>
    <w:p w14:paraId="79CB2F47" w14:textId="77777777" w:rsidR="00AD3E4C" w:rsidRPr="00703230" w:rsidRDefault="007F13EA" w:rsidP="00AD3E4C">
      <w:pPr>
        <w:pStyle w:val="NoSpacing"/>
        <w:rPr>
          <w:rFonts w:ascii="Calibri" w:hAnsi="Calibri" w:cs="Calibri"/>
          <w:sz w:val="22"/>
          <w:szCs w:val="22"/>
        </w:rPr>
      </w:pPr>
      <w:r w:rsidRPr="007F13EA">
        <w:rPr>
          <w:rFonts w:ascii="Calibri" w:hAnsi="Calibri" w:cs="Calibri"/>
          <w:sz w:val="22"/>
          <w:szCs w:val="22"/>
        </w:rPr>
        <w:t>Promote Kawartha Conservation both internally and externally; model exceptional behaviour; align program goals to Kawartha Conservation’s vision, mission, and focus; communicate successes internally and externally. Achieve common goals through teamwork; by collaborating, listening, and sharing information and finding common solutions.</w:t>
      </w:r>
    </w:p>
    <w:p w14:paraId="02E1BD5E" w14:textId="3FEABEE5" w:rsidR="008E7E2B" w:rsidRDefault="00F8752D" w:rsidP="00616813">
      <w:pPr>
        <w:pStyle w:val="NoSpacing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Demonstrate teamwork by identifying opportunities to assist team members with a variety of tasks.</w:t>
      </w:r>
    </w:p>
    <w:p w14:paraId="5473A4DD" w14:textId="58086AE8" w:rsidR="006364DD" w:rsidRDefault="006364DD" w:rsidP="00F8752D">
      <w:pPr>
        <w:pStyle w:val="NoSpacing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 closely with other team members to complete projects and tasks efficiently.</w:t>
      </w:r>
    </w:p>
    <w:p w14:paraId="3E1BC9D8" w14:textId="338F4ADB" w:rsidR="006364DD" w:rsidRDefault="006364DD" w:rsidP="00F8752D">
      <w:pPr>
        <w:pStyle w:val="NoSpacing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Foster a cooperative work environment by being approachable and communicative.</w:t>
      </w:r>
    </w:p>
    <w:p w14:paraId="19BF660B" w14:textId="29D6469E" w:rsidR="006E3B84" w:rsidRPr="006E3B84" w:rsidRDefault="00F8752D" w:rsidP="006E3B84">
      <w:pPr>
        <w:pStyle w:val="NoSpacing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Identify opportunities for efficiency and improved </w:t>
      </w:r>
      <w:r w:rsidR="00E56268">
        <w:rPr>
          <w:rFonts w:ascii="Calibri" w:hAnsi="Calibri" w:cs="Calibri"/>
          <w:sz w:val="22"/>
          <w:szCs w:val="22"/>
        </w:rPr>
        <w:t>processes</w:t>
      </w:r>
      <w:r>
        <w:rPr>
          <w:rFonts w:ascii="Calibri" w:hAnsi="Calibri" w:cs="Calibri"/>
          <w:sz w:val="22"/>
          <w:szCs w:val="22"/>
        </w:rPr>
        <w:t>.</w:t>
      </w:r>
    </w:p>
    <w:p w14:paraId="1C10BED2" w14:textId="77777777" w:rsidR="00BF02C6" w:rsidRPr="00280383" w:rsidRDefault="00515429" w:rsidP="00515429">
      <w:pPr>
        <w:spacing w:before="120" w:after="120"/>
        <w:rPr>
          <w:rFonts w:ascii="Calibri" w:hAnsi="Calibri"/>
          <w:bCs/>
          <w:i/>
          <w:sz w:val="22"/>
          <w:szCs w:val="22"/>
        </w:rPr>
      </w:pPr>
      <w:r w:rsidRPr="00280383">
        <w:rPr>
          <w:rFonts w:ascii="Calibri" w:hAnsi="Calibri"/>
          <w:bCs/>
          <w:i/>
          <w:sz w:val="22"/>
          <w:szCs w:val="22"/>
        </w:rPr>
        <w:t>Risk Management and Administration</w:t>
      </w:r>
    </w:p>
    <w:p w14:paraId="4975488B" w14:textId="77777777" w:rsidR="00AD3E4C" w:rsidRDefault="007F13EA" w:rsidP="00AD3E4C">
      <w:pPr>
        <w:pStyle w:val="NoSpacing"/>
        <w:rPr>
          <w:rFonts w:ascii="Calibri" w:hAnsi="Calibri" w:cs="Calibri"/>
          <w:sz w:val="22"/>
          <w:szCs w:val="22"/>
          <w:lang w:val="en-CA" w:eastAsia="en-US"/>
        </w:rPr>
      </w:pPr>
      <w:r w:rsidRPr="007F13EA">
        <w:rPr>
          <w:rFonts w:ascii="Calibri" w:hAnsi="Calibri" w:cs="Calibri"/>
          <w:sz w:val="22"/>
          <w:szCs w:val="22"/>
          <w:lang w:val="en-CA" w:eastAsia="en-US"/>
        </w:rPr>
        <w:t>Adhere to and ensure that activities are compliant with Occupation Health and Safety (OHSA) and other pertinent laws, regulations, administrative standards and required practices; to eliminate or reduce risks to overall organization. Communicate potential risk situations including determining root causes and suggesting recommended changes.</w:t>
      </w:r>
    </w:p>
    <w:p w14:paraId="1D87F056" w14:textId="77777777" w:rsidR="00F8752D" w:rsidRPr="00714306" w:rsidRDefault="00F8752D" w:rsidP="00F8752D">
      <w:pPr>
        <w:numPr>
          <w:ilvl w:val="0"/>
          <w:numId w:val="11"/>
        </w:numPr>
        <w:ind w:left="714" w:hanging="357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14306">
        <w:rPr>
          <w:rFonts w:ascii="Calibri" w:eastAsia="Calibri" w:hAnsi="Calibri"/>
          <w:sz w:val="22"/>
          <w:szCs w:val="22"/>
          <w:lang w:eastAsia="en-US"/>
        </w:rPr>
        <w:t xml:space="preserve">Participate in all health and Safety related courses and training as assigned. </w:t>
      </w:r>
    </w:p>
    <w:p w14:paraId="031BD7BB" w14:textId="1118F9FC" w:rsidR="00F8752D" w:rsidRPr="00714306" w:rsidRDefault="00F8752D" w:rsidP="00F8752D">
      <w:pPr>
        <w:numPr>
          <w:ilvl w:val="0"/>
          <w:numId w:val="11"/>
        </w:numPr>
        <w:ind w:left="714" w:hanging="357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14306">
        <w:rPr>
          <w:rFonts w:ascii="Calibri" w:eastAsia="Calibri" w:hAnsi="Calibri"/>
          <w:sz w:val="22"/>
          <w:szCs w:val="22"/>
          <w:lang w:eastAsia="en-US"/>
        </w:rPr>
        <w:t xml:space="preserve">Minimize Health and Safety hazards and risks with work activities. </w:t>
      </w:r>
      <w:r w:rsidR="0011379C" w:rsidRPr="00714306">
        <w:rPr>
          <w:rFonts w:ascii="Calibri" w:eastAsia="Calibri" w:hAnsi="Calibri"/>
          <w:sz w:val="22"/>
          <w:szCs w:val="22"/>
          <w:lang w:eastAsia="en-US"/>
        </w:rPr>
        <w:t>Report on</w:t>
      </w:r>
      <w:r w:rsidRPr="00714306">
        <w:rPr>
          <w:rFonts w:ascii="Calibri" w:eastAsia="Calibri" w:hAnsi="Calibri"/>
          <w:sz w:val="22"/>
          <w:szCs w:val="22"/>
          <w:lang w:eastAsia="en-US"/>
        </w:rPr>
        <w:t xml:space="preserve"> safety hazards to the Director, </w:t>
      </w:r>
      <w:r w:rsidR="00B94314">
        <w:rPr>
          <w:rFonts w:ascii="Calibri" w:eastAsia="Calibri" w:hAnsi="Calibri"/>
          <w:sz w:val="22"/>
          <w:szCs w:val="22"/>
          <w:lang w:eastAsia="en-US"/>
        </w:rPr>
        <w:t>Corporate Services</w:t>
      </w:r>
      <w:r w:rsidRPr="00714306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14:paraId="5E2FD528" w14:textId="77777777" w:rsidR="00F8752D" w:rsidRDefault="00F8752D" w:rsidP="00F8752D">
      <w:pPr>
        <w:numPr>
          <w:ilvl w:val="0"/>
          <w:numId w:val="11"/>
        </w:numPr>
        <w:ind w:left="714" w:hanging="357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Follow safe operating procedures for all equipment and tools.</w:t>
      </w:r>
    </w:p>
    <w:p w14:paraId="73839211" w14:textId="03B86F23" w:rsidR="00AD3E4C" w:rsidRPr="005F302A" w:rsidRDefault="00F8752D" w:rsidP="00F8752D">
      <w:pPr>
        <w:numPr>
          <w:ilvl w:val="0"/>
          <w:numId w:val="11"/>
        </w:numPr>
        <w:ind w:left="714" w:hanging="357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14306">
        <w:rPr>
          <w:rFonts w:ascii="Calibri" w:eastAsia="Calibri" w:hAnsi="Calibri"/>
          <w:sz w:val="22"/>
          <w:szCs w:val="22"/>
          <w:lang w:eastAsia="en-US"/>
        </w:rPr>
        <w:t xml:space="preserve">Actively participate in the implementation of Health and Safety workplace initiatives and programs. </w:t>
      </w:r>
    </w:p>
    <w:p w14:paraId="19878BE4" w14:textId="77777777" w:rsidR="00CF5604" w:rsidRDefault="00D3424C" w:rsidP="00D3424C">
      <w:pPr>
        <w:pStyle w:val="Heading1"/>
      </w:pPr>
      <w:r w:rsidRPr="00515429">
        <w:t>Skills and Expertise</w:t>
      </w:r>
    </w:p>
    <w:p w14:paraId="792DE0A4" w14:textId="6D232CCF" w:rsidR="009F1948" w:rsidRPr="009F1948" w:rsidRDefault="009F1948" w:rsidP="00527424">
      <w:pPr>
        <w:widowControl w:val="0"/>
        <w:numPr>
          <w:ilvl w:val="0"/>
          <w:numId w:val="15"/>
        </w:numPr>
        <w:ind w:left="720"/>
        <w:rPr>
          <w:rFonts w:asciiTheme="minorHAnsi" w:hAnsiTheme="minorHAnsi" w:cstheme="minorHAnsi"/>
          <w:sz w:val="22"/>
          <w:szCs w:val="22"/>
        </w:rPr>
      </w:pPr>
      <w:bookmarkStart w:id="1" w:name="_Hlk65157328"/>
      <w:bookmarkStart w:id="2" w:name="_Hlk65758215"/>
      <w:r w:rsidRPr="009F1948">
        <w:rPr>
          <w:rFonts w:asciiTheme="minorHAnsi" w:hAnsiTheme="minorHAnsi" w:cstheme="minorHAnsi"/>
          <w:sz w:val="22"/>
          <w:szCs w:val="22"/>
        </w:rPr>
        <w:t xml:space="preserve">Attendance or graduation from </w:t>
      </w:r>
      <w:r w:rsidR="000944E7">
        <w:rPr>
          <w:rFonts w:asciiTheme="minorHAnsi" w:hAnsiTheme="minorHAnsi" w:cstheme="minorHAnsi"/>
          <w:sz w:val="22"/>
          <w:szCs w:val="22"/>
        </w:rPr>
        <w:t xml:space="preserve">high school, </w:t>
      </w:r>
      <w:r w:rsidR="000944E7" w:rsidRPr="009F1948">
        <w:rPr>
          <w:rFonts w:asciiTheme="minorHAnsi" w:hAnsiTheme="minorHAnsi" w:cstheme="minorHAnsi"/>
          <w:sz w:val="22"/>
          <w:szCs w:val="22"/>
        </w:rPr>
        <w:t>university</w:t>
      </w:r>
      <w:r w:rsidRPr="009F1948">
        <w:rPr>
          <w:rFonts w:asciiTheme="minorHAnsi" w:hAnsiTheme="minorHAnsi" w:cstheme="minorHAnsi"/>
          <w:sz w:val="22"/>
          <w:szCs w:val="22"/>
        </w:rPr>
        <w:t xml:space="preserve"> or college in areas such as business administration, communications, human resources, or a related field. </w:t>
      </w:r>
    </w:p>
    <w:p w14:paraId="700FF726" w14:textId="797AFABB" w:rsidR="009F1948" w:rsidRPr="009F1948" w:rsidRDefault="009F1948" w:rsidP="009F1948">
      <w:pPr>
        <w:widowControl w:val="0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F1948">
        <w:rPr>
          <w:rFonts w:asciiTheme="minorHAnsi" w:hAnsiTheme="minorHAnsi" w:cstheme="minorHAnsi"/>
          <w:sz w:val="22"/>
          <w:szCs w:val="22"/>
        </w:rPr>
        <w:t xml:space="preserve">Strong organizational and time management skills, with the ability to manage multiple </w:t>
      </w:r>
      <w:r w:rsidR="00E54F79">
        <w:rPr>
          <w:rFonts w:asciiTheme="minorHAnsi" w:hAnsiTheme="minorHAnsi" w:cstheme="minorHAnsi"/>
          <w:sz w:val="22"/>
          <w:szCs w:val="22"/>
        </w:rPr>
        <w:t>priorities</w:t>
      </w:r>
      <w:r w:rsidR="00E54F79" w:rsidRPr="009F1948">
        <w:rPr>
          <w:rFonts w:asciiTheme="minorHAnsi" w:hAnsiTheme="minorHAnsi" w:cstheme="minorHAnsi"/>
          <w:sz w:val="22"/>
          <w:szCs w:val="22"/>
        </w:rPr>
        <w:t xml:space="preserve"> </w:t>
      </w:r>
      <w:r w:rsidRPr="009F1948">
        <w:rPr>
          <w:rFonts w:asciiTheme="minorHAnsi" w:hAnsiTheme="minorHAnsi" w:cstheme="minorHAnsi"/>
          <w:sz w:val="22"/>
          <w:szCs w:val="22"/>
        </w:rPr>
        <w:t>effectively.</w:t>
      </w:r>
    </w:p>
    <w:p w14:paraId="2F896B82" w14:textId="77777777" w:rsidR="009F1948" w:rsidRPr="009F1948" w:rsidRDefault="009F1948" w:rsidP="009F1948">
      <w:pPr>
        <w:widowControl w:val="0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F1948">
        <w:rPr>
          <w:rFonts w:asciiTheme="minorHAnsi" w:hAnsiTheme="minorHAnsi" w:cstheme="minorHAnsi"/>
          <w:sz w:val="22"/>
          <w:szCs w:val="22"/>
        </w:rPr>
        <w:t>Excellent interpersonal and communication skills, both written and oral.</w:t>
      </w:r>
    </w:p>
    <w:p w14:paraId="45EE3A0F" w14:textId="77777777" w:rsidR="009F1948" w:rsidRPr="009F1948" w:rsidRDefault="009F1948" w:rsidP="009F1948">
      <w:pPr>
        <w:pStyle w:val="Default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1948">
        <w:rPr>
          <w:rFonts w:asciiTheme="minorHAnsi" w:hAnsiTheme="minorHAnsi" w:cstheme="minorHAnsi"/>
          <w:color w:val="auto"/>
          <w:sz w:val="22"/>
          <w:szCs w:val="22"/>
        </w:rPr>
        <w:t>Exemplary client and customer service delivery.</w:t>
      </w:r>
    </w:p>
    <w:p w14:paraId="5F363780" w14:textId="77777777" w:rsidR="009F1948" w:rsidRPr="009F1948" w:rsidRDefault="009F1948" w:rsidP="009F1948">
      <w:pPr>
        <w:widowControl w:val="0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F1948">
        <w:rPr>
          <w:rFonts w:asciiTheme="minorHAnsi" w:hAnsiTheme="minorHAnsi" w:cstheme="minorHAnsi"/>
          <w:sz w:val="22"/>
          <w:szCs w:val="22"/>
        </w:rPr>
        <w:t>Proficiency in Microsoft Office 365 and familiar with basic office equipment.</w:t>
      </w:r>
    </w:p>
    <w:p w14:paraId="4CCE629A" w14:textId="7DF1C9BF" w:rsidR="000944E7" w:rsidRDefault="009F1948" w:rsidP="000944E7">
      <w:pPr>
        <w:widowControl w:val="0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F1948">
        <w:rPr>
          <w:rFonts w:asciiTheme="minorHAnsi" w:hAnsiTheme="minorHAnsi" w:cstheme="minorHAnsi"/>
          <w:sz w:val="22"/>
          <w:szCs w:val="22"/>
        </w:rPr>
        <w:t xml:space="preserve">A positive attitude, willingness to learn, and </w:t>
      </w:r>
      <w:r w:rsidR="000944E7">
        <w:rPr>
          <w:rFonts w:asciiTheme="minorHAnsi" w:hAnsiTheme="minorHAnsi" w:cstheme="minorHAnsi"/>
          <w:sz w:val="22"/>
          <w:szCs w:val="22"/>
        </w:rPr>
        <w:t>desire to develop professionally.</w:t>
      </w:r>
      <w:r w:rsidRPr="009F194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C5E170" w14:textId="3DE2AA1D" w:rsidR="000944E7" w:rsidRDefault="000944E7" w:rsidP="000944E7">
      <w:pPr>
        <w:widowControl w:val="0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 eagerness to learn new skills in office management, HR processes, and records handling.</w:t>
      </w:r>
    </w:p>
    <w:p w14:paraId="0A5D9828" w14:textId="77777777" w:rsidR="009F1948" w:rsidRPr="009F1948" w:rsidRDefault="009F1948" w:rsidP="009F1948">
      <w:pPr>
        <w:widowControl w:val="0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F1948">
        <w:rPr>
          <w:rFonts w:asciiTheme="minorHAnsi" w:hAnsiTheme="minorHAnsi" w:cstheme="minorHAnsi"/>
          <w:sz w:val="22"/>
          <w:szCs w:val="22"/>
        </w:rPr>
        <w:t xml:space="preserve">Valid Class G driver’s license within the Province of Ontario and held in good standing. </w:t>
      </w:r>
    </w:p>
    <w:p w14:paraId="43A2F519" w14:textId="315954F5" w:rsidR="009F1948" w:rsidRPr="009F1948" w:rsidRDefault="009F1948" w:rsidP="009F1948">
      <w:pPr>
        <w:widowControl w:val="0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F1948">
        <w:rPr>
          <w:rFonts w:asciiTheme="minorHAnsi" w:hAnsiTheme="minorHAnsi" w:cstheme="minorHAnsi"/>
          <w:sz w:val="22"/>
          <w:szCs w:val="22"/>
        </w:rPr>
        <w:t>Interest in environmental conservation and public service is an asset.</w:t>
      </w:r>
    </w:p>
    <w:bookmarkEnd w:id="1"/>
    <w:bookmarkEnd w:id="2"/>
    <w:p w14:paraId="7D7DB111" w14:textId="77777777" w:rsidR="00BB2F74" w:rsidRPr="00515429" w:rsidRDefault="00D3424C" w:rsidP="00D3424C">
      <w:pPr>
        <w:pStyle w:val="Heading1"/>
      </w:pPr>
      <w:r w:rsidRPr="00515429">
        <w:t>Working Conditions</w:t>
      </w:r>
    </w:p>
    <w:p w14:paraId="5CEE2E09" w14:textId="77777777" w:rsidR="006E3B84" w:rsidRPr="00EC0E7C" w:rsidRDefault="006E3B84" w:rsidP="006E3B84">
      <w:pPr>
        <w:widowControl w:val="0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EC0E7C">
        <w:rPr>
          <w:rFonts w:ascii="Calibri" w:hAnsi="Calibri"/>
          <w:sz w:val="22"/>
          <w:szCs w:val="22"/>
        </w:rPr>
        <w:t>Office and administrative work</w:t>
      </w:r>
    </w:p>
    <w:p w14:paraId="3868EC8E" w14:textId="233F332E" w:rsidR="006E3B84" w:rsidRDefault="006E3B84" w:rsidP="006E3B84">
      <w:pPr>
        <w:widowControl w:val="0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Interaction with the public </w:t>
      </w:r>
    </w:p>
    <w:p w14:paraId="2C5C1A5F" w14:textId="502ED559" w:rsidR="00F74279" w:rsidRPr="003A00F7" w:rsidRDefault="00F74279" w:rsidP="00F74279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May</w:t>
      </w:r>
      <w:r w:rsidRPr="003A00F7">
        <w:rPr>
          <w:rFonts w:ascii="Calibri" w:hAnsi="Calibri"/>
          <w:sz w:val="22"/>
          <w:szCs w:val="22"/>
        </w:rPr>
        <w:t xml:space="preserve"> be required to carry and lift moderately heavy items</w:t>
      </w:r>
      <w:r>
        <w:rPr>
          <w:rFonts w:ascii="Calibri" w:hAnsi="Calibri"/>
          <w:sz w:val="22"/>
          <w:szCs w:val="22"/>
        </w:rPr>
        <w:t>.</w:t>
      </w:r>
    </w:p>
    <w:p w14:paraId="076D9467" w14:textId="77777777" w:rsidR="00F94C86" w:rsidRPr="003A00F7" w:rsidRDefault="00F94C86" w:rsidP="00F94C86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3A00F7">
        <w:rPr>
          <w:rFonts w:ascii="Calibri" w:hAnsi="Calibri"/>
          <w:sz w:val="22"/>
          <w:szCs w:val="22"/>
        </w:rPr>
        <w:t>Travel using corporate vehicles may be required</w:t>
      </w:r>
      <w:r>
        <w:rPr>
          <w:rFonts w:ascii="Calibri" w:hAnsi="Calibri"/>
          <w:sz w:val="22"/>
          <w:szCs w:val="22"/>
        </w:rPr>
        <w:t>.</w:t>
      </w:r>
    </w:p>
    <w:p w14:paraId="3F6E9A03" w14:textId="77777777" w:rsidR="006E3B84" w:rsidRPr="00EC0E7C" w:rsidRDefault="006E3B84" w:rsidP="006E3B84">
      <w:pPr>
        <w:widowControl w:val="0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EC0E7C">
        <w:rPr>
          <w:rFonts w:ascii="Calibri" w:hAnsi="Calibri"/>
          <w:sz w:val="22"/>
          <w:szCs w:val="22"/>
        </w:rPr>
        <w:lastRenderedPageBreak/>
        <w:t xml:space="preserve">Mandatory adherence to safety policies &amp; practices </w:t>
      </w:r>
    </w:p>
    <w:p w14:paraId="06CCB7B5" w14:textId="77777777" w:rsidR="007F13EA" w:rsidRDefault="007F13EA" w:rsidP="007F13EA">
      <w:pPr>
        <w:pStyle w:val="Heading1"/>
      </w:pPr>
      <w:r>
        <w:t>What we can offer</w:t>
      </w:r>
    </w:p>
    <w:p w14:paraId="76B04E74" w14:textId="77777777" w:rsidR="007F13EA" w:rsidRPr="006652C0" w:rsidRDefault="007F13EA" w:rsidP="007F13EA">
      <w:pPr>
        <w:rPr>
          <w:rFonts w:ascii="Calibri" w:hAnsi="Calibri" w:cs="Calibri"/>
          <w:sz w:val="22"/>
          <w:szCs w:val="22"/>
          <w:lang w:val="en-CA" w:eastAsia="en-US"/>
        </w:rPr>
      </w:pPr>
      <w:r>
        <w:rPr>
          <w:rFonts w:ascii="Calibri" w:hAnsi="Calibri" w:cs="Calibri"/>
          <w:sz w:val="22"/>
          <w:szCs w:val="22"/>
          <w:lang w:val="en-CA" w:eastAsia="en-US"/>
        </w:rPr>
        <w:t>As part of a collaborative and innovative team you will have the opportunity to make a positive impact in our communities and be a part of our vision of e</w:t>
      </w:r>
      <w:r w:rsidRPr="006652C0">
        <w:rPr>
          <w:rFonts w:ascii="Calibri" w:hAnsi="Calibri" w:cs="Calibri"/>
          <w:sz w:val="22"/>
          <w:szCs w:val="22"/>
          <w:lang w:val="en-CA" w:eastAsia="en-US"/>
        </w:rPr>
        <w:t>ngaged communities that love,</w:t>
      </w:r>
      <w:r>
        <w:rPr>
          <w:rFonts w:ascii="Calibri" w:hAnsi="Calibri" w:cs="Calibri"/>
          <w:sz w:val="22"/>
          <w:szCs w:val="22"/>
          <w:lang w:val="en-CA" w:eastAsia="en-US"/>
        </w:rPr>
        <w:t xml:space="preserve"> </w:t>
      </w:r>
      <w:r w:rsidRPr="006652C0">
        <w:rPr>
          <w:rFonts w:ascii="Calibri" w:hAnsi="Calibri" w:cs="Calibri"/>
          <w:sz w:val="22"/>
          <w:szCs w:val="22"/>
          <w:lang w:val="en-CA" w:eastAsia="en-US"/>
        </w:rPr>
        <w:t>respect and appreciate</w:t>
      </w:r>
      <w:r>
        <w:rPr>
          <w:rFonts w:ascii="Calibri" w:hAnsi="Calibri" w:cs="Calibri"/>
          <w:sz w:val="22"/>
          <w:szCs w:val="22"/>
          <w:lang w:val="en-CA" w:eastAsia="en-US"/>
        </w:rPr>
        <w:t xml:space="preserve"> </w:t>
      </w:r>
      <w:r w:rsidRPr="006652C0">
        <w:rPr>
          <w:rFonts w:ascii="Calibri" w:hAnsi="Calibri" w:cs="Calibri"/>
          <w:sz w:val="22"/>
          <w:szCs w:val="22"/>
          <w:lang w:val="en-CA" w:eastAsia="en-US"/>
        </w:rPr>
        <w:t>our natural environment.</w:t>
      </w:r>
      <w:r>
        <w:rPr>
          <w:rFonts w:ascii="Calibri" w:hAnsi="Calibri" w:cs="Calibri"/>
          <w:sz w:val="22"/>
          <w:szCs w:val="22"/>
          <w:lang w:val="en-CA" w:eastAsia="en-US"/>
        </w:rPr>
        <w:t xml:space="preserve"> You will be part of an inclusive organization that:</w:t>
      </w:r>
    </w:p>
    <w:p w14:paraId="59E6576B" w14:textId="056B10DD" w:rsidR="00C61021" w:rsidRPr="00527424" w:rsidRDefault="00C61021" w:rsidP="00527424">
      <w:pPr>
        <w:numPr>
          <w:ilvl w:val="0"/>
          <w:numId w:val="7"/>
        </w:numPr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 xml:space="preserve">Offers potential for career growth and pursuing professional development. </w:t>
      </w:r>
    </w:p>
    <w:p w14:paraId="22A218D9" w14:textId="2D636A00" w:rsidR="000944E7" w:rsidRDefault="00C61021" w:rsidP="007F13EA">
      <w:pPr>
        <w:numPr>
          <w:ilvl w:val="0"/>
          <w:numId w:val="7"/>
        </w:numPr>
        <w:rPr>
          <w:rFonts w:ascii="Calibri" w:eastAsia="Times New Roman" w:hAnsi="Calibri"/>
          <w:sz w:val="22"/>
          <w:szCs w:val="22"/>
          <w:lang w:eastAsia="en-US"/>
        </w:rPr>
      </w:pPr>
      <w:proofErr w:type="gramStart"/>
      <w:r>
        <w:rPr>
          <w:rFonts w:ascii="Calibri" w:eastAsia="Times New Roman" w:hAnsi="Calibri"/>
          <w:sz w:val="22"/>
          <w:szCs w:val="22"/>
          <w:lang w:eastAsia="en-US"/>
        </w:rPr>
        <w:t>Has</w:t>
      </w:r>
      <w:proofErr w:type="gramEnd"/>
      <w:r>
        <w:rPr>
          <w:rFonts w:ascii="Calibri" w:eastAsia="Times New Roman" w:hAnsi="Calibri"/>
          <w:sz w:val="22"/>
          <w:szCs w:val="22"/>
          <w:lang w:eastAsia="en-US"/>
        </w:rPr>
        <w:t xml:space="preserve"> a workplace that values your input, development, and well-being.</w:t>
      </w:r>
    </w:p>
    <w:p w14:paraId="64BE9EB7" w14:textId="39552428" w:rsidR="007F13EA" w:rsidRDefault="000944E7" w:rsidP="007F13EA">
      <w:pPr>
        <w:numPr>
          <w:ilvl w:val="0"/>
          <w:numId w:val="7"/>
        </w:numPr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 xml:space="preserve">Makes </w:t>
      </w:r>
      <w:r w:rsidR="007F13EA">
        <w:rPr>
          <w:rFonts w:ascii="Calibri" w:eastAsia="Times New Roman" w:hAnsi="Calibri"/>
          <w:sz w:val="22"/>
          <w:szCs w:val="22"/>
          <w:lang w:eastAsia="en-US"/>
        </w:rPr>
        <w:t xml:space="preserve">a positive impact </w:t>
      </w:r>
      <w:r w:rsidR="00C61021">
        <w:rPr>
          <w:rFonts w:ascii="Calibri" w:eastAsia="Times New Roman" w:hAnsi="Calibri"/>
          <w:sz w:val="22"/>
          <w:szCs w:val="22"/>
          <w:lang w:eastAsia="en-US"/>
        </w:rPr>
        <w:t>on</w:t>
      </w:r>
      <w:r w:rsidR="007F13EA">
        <w:rPr>
          <w:rFonts w:ascii="Calibri" w:eastAsia="Times New Roman" w:hAnsi="Calibri"/>
          <w:sz w:val="22"/>
          <w:szCs w:val="22"/>
          <w:lang w:eastAsia="en-US"/>
        </w:rPr>
        <w:t xml:space="preserve"> the communities we serve within our watershed. </w:t>
      </w:r>
    </w:p>
    <w:p w14:paraId="3BA0CE8C" w14:textId="7DBA4F9F" w:rsidR="007F13EA" w:rsidRDefault="007F13EA" w:rsidP="007F13EA">
      <w:pPr>
        <w:numPr>
          <w:ilvl w:val="0"/>
          <w:numId w:val="7"/>
        </w:numPr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 xml:space="preserve">Provides flexible work </w:t>
      </w:r>
      <w:r w:rsidR="00E54F79">
        <w:rPr>
          <w:rFonts w:ascii="Calibri" w:eastAsia="Times New Roman" w:hAnsi="Calibri"/>
          <w:sz w:val="22"/>
          <w:szCs w:val="22"/>
          <w:lang w:eastAsia="en-US"/>
        </w:rPr>
        <w:t>opportunities</w:t>
      </w:r>
      <w:r>
        <w:rPr>
          <w:rFonts w:ascii="Calibri" w:eastAsia="Times New Roman" w:hAnsi="Calibri"/>
          <w:sz w:val="22"/>
          <w:szCs w:val="22"/>
          <w:lang w:eastAsia="en-US"/>
        </w:rPr>
        <w:t>.</w:t>
      </w:r>
    </w:p>
    <w:p w14:paraId="38A016EC" w14:textId="77777777" w:rsidR="007F13EA" w:rsidRPr="006652C0" w:rsidRDefault="007F13EA" w:rsidP="007F13EA">
      <w:pPr>
        <w:numPr>
          <w:ilvl w:val="0"/>
          <w:numId w:val="7"/>
        </w:numPr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t xml:space="preserve">Has an office </w:t>
      </w:r>
      <w:proofErr w:type="gramStart"/>
      <w:r>
        <w:rPr>
          <w:rFonts w:ascii="Calibri" w:eastAsia="Times New Roman" w:hAnsi="Calibri"/>
          <w:sz w:val="22"/>
          <w:szCs w:val="22"/>
          <w:lang w:eastAsia="en-US"/>
        </w:rPr>
        <w:t>in the midst of</w:t>
      </w:r>
      <w:proofErr w:type="gramEnd"/>
      <w:r>
        <w:rPr>
          <w:rFonts w:ascii="Calibri" w:eastAsia="Times New Roman" w:hAnsi="Calibri"/>
          <w:sz w:val="22"/>
          <w:szCs w:val="22"/>
          <w:lang w:eastAsia="en-US"/>
        </w:rPr>
        <w:t xml:space="preserve"> our beautiful Ken Reid Conservation Area where you are surrounded by nature. </w:t>
      </w:r>
    </w:p>
    <w:p w14:paraId="709C3113" w14:textId="77777777" w:rsidR="007F13EA" w:rsidRPr="000868F9" w:rsidRDefault="007F13EA" w:rsidP="007F13EA">
      <w:pPr>
        <w:pStyle w:val="Heading1"/>
      </w:pPr>
      <w:r w:rsidRPr="000868F9">
        <w:t>Our Core Values</w:t>
      </w:r>
    </w:p>
    <w:p w14:paraId="3313A1D6" w14:textId="77777777" w:rsidR="007F13EA" w:rsidRPr="009E23B1" w:rsidRDefault="007F13EA" w:rsidP="007F13EA">
      <w:pPr>
        <w:rPr>
          <w:rFonts w:ascii="Calibri" w:hAnsi="Calibri" w:cs="Calibri"/>
          <w:sz w:val="22"/>
          <w:szCs w:val="22"/>
          <w:lang w:val="en-CA" w:eastAsia="en-US"/>
        </w:rPr>
      </w:pPr>
      <w:r w:rsidRPr="009E23B1">
        <w:rPr>
          <w:rFonts w:ascii="Calibri" w:hAnsi="Calibri" w:cs="Calibri"/>
          <w:sz w:val="22"/>
          <w:szCs w:val="22"/>
          <w:lang w:val="en-CA" w:eastAsia="en-US"/>
        </w:rPr>
        <w:t xml:space="preserve">Our values guide our actions, as they shape the kind of organization that we are part of. In </w:t>
      </w:r>
      <w:proofErr w:type="gramStart"/>
      <w:r w:rsidRPr="009E23B1">
        <w:rPr>
          <w:rFonts w:ascii="Calibri" w:hAnsi="Calibri" w:cs="Calibri"/>
          <w:sz w:val="22"/>
          <w:szCs w:val="22"/>
          <w:lang w:val="en-CA" w:eastAsia="en-US"/>
        </w:rPr>
        <w:t>all of</w:t>
      </w:r>
      <w:proofErr w:type="gramEnd"/>
      <w:r w:rsidRPr="009E23B1">
        <w:rPr>
          <w:rFonts w:ascii="Calibri" w:hAnsi="Calibri" w:cs="Calibri"/>
          <w:sz w:val="22"/>
          <w:szCs w:val="22"/>
          <w:lang w:val="en-CA" w:eastAsia="en-US"/>
        </w:rPr>
        <w:t xml:space="preserve"> our decision making, we will:</w:t>
      </w:r>
    </w:p>
    <w:p w14:paraId="13345301" w14:textId="77777777" w:rsidR="007F13EA" w:rsidRPr="004B5E34" w:rsidRDefault="007F13EA" w:rsidP="007F13EA">
      <w:pPr>
        <w:pStyle w:val="ListParagraph"/>
        <w:numPr>
          <w:ilvl w:val="0"/>
          <w:numId w:val="8"/>
        </w:numPr>
      </w:pPr>
      <w:r w:rsidRPr="004B5E34">
        <w:t>Act with Integrity</w:t>
      </w:r>
    </w:p>
    <w:p w14:paraId="5961130C" w14:textId="77777777" w:rsidR="007F13EA" w:rsidRPr="004B5E34" w:rsidRDefault="007F13EA" w:rsidP="007F13EA">
      <w:pPr>
        <w:pStyle w:val="ListParagraph"/>
        <w:numPr>
          <w:ilvl w:val="0"/>
          <w:numId w:val="8"/>
        </w:numPr>
      </w:pPr>
      <w:r w:rsidRPr="004B5E34">
        <w:t>Value Knowledge</w:t>
      </w:r>
    </w:p>
    <w:p w14:paraId="7C248A59" w14:textId="77777777" w:rsidR="007F13EA" w:rsidRPr="004B5E34" w:rsidRDefault="007F13EA" w:rsidP="007F13EA">
      <w:pPr>
        <w:pStyle w:val="ListParagraph"/>
        <w:numPr>
          <w:ilvl w:val="0"/>
          <w:numId w:val="8"/>
        </w:numPr>
      </w:pPr>
      <w:r w:rsidRPr="004B5E34">
        <w:t>Promote Teamwork</w:t>
      </w:r>
    </w:p>
    <w:p w14:paraId="20DC741E" w14:textId="77777777" w:rsidR="007F13EA" w:rsidRPr="004B5E34" w:rsidRDefault="007F13EA" w:rsidP="007F13EA">
      <w:pPr>
        <w:pStyle w:val="ListParagraph"/>
        <w:numPr>
          <w:ilvl w:val="0"/>
          <w:numId w:val="8"/>
        </w:numPr>
      </w:pPr>
      <w:r w:rsidRPr="004B5E34">
        <w:t>Achieve Performance Excellence</w:t>
      </w:r>
    </w:p>
    <w:p w14:paraId="18E8EDE5" w14:textId="59AA1542" w:rsidR="00E560B4" w:rsidRPr="005F302A" w:rsidRDefault="007F13EA" w:rsidP="007F13EA">
      <w:pPr>
        <w:pStyle w:val="ListParagraph"/>
        <w:numPr>
          <w:ilvl w:val="0"/>
          <w:numId w:val="8"/>
        </w:numPr>
      </w:pPr>
      <w:r w:rsidRPr="004B5E34">
        <w:t>Foster Innovation</w:t>
      </w:r>
    </w:p>
    <w:sectPr w:rsidR="00E560B4" w:rsidRPr="005F302A" w:rsidSect="002803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14" w:right="1080" w:bottom="1080" w:left="108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5D0F6" w14:textId="77777777" w:rsidR="00037143" w:rsidRDefault="00037143">
      <w:r>
        <w:separator/>
      </w:r>
    </w:p>
  </w:endnote>
  <w:endnote w:type="continuationSeparator" w:id="0">
    <w:p w14:paraId="364D5F42" w14:textId="77777777" w:rsidR="00037143" w:rsidRDefault="00037143">
      <w:r>
        <w:continuationSeparator/>
      </w:r>
    </w:p>
  </w:endnote>
  <w:endnote w:type="continuationNotice" w:id="1">
    <w:p w14:paraId="71D30C76" w14:textId="77777777" w:rsidR="00037143" w:rsidRDefault="000371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57537" w14:textId="77777777" w:rsidR="003D2B6E" w:rsidRDefault="003D2B6E" w:rsidP="003B33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BE71A3" w14:textId="77777777" w:rsidR="003D2B6E" w:rsidRDefault="003D2B6E" w:rsidP="003B33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13EF0" w14:textId="77777777" w:rsidR="001B4F43" w:rsidRDefault="005E2408" w:rsidP="005E2408">
    <w:pPr>
      <w:pStyle w:val="Footer"/>
      <w:tabs>
        <w:tab w:val="left" w:pos="795"/>
        <w:tab w:val="center" w:pos="5040"/>
      </w:tabs>
    </w:pPr>
    <w:r>
      <w:tab/>
    </w:r>
    <w:r>
      <w:tab/>
    </w:r>
    <w:r w:rsidR="001B4F43">
      <w:fldChar w:fldCharType="begin"/>
    </w:r>
    <w:r w:rsidR="001B4F43">
      <w:instrText xml:space="preserve"> PAGE   \* MERGEFORMAT </w:instrText>
    </w:r>
    <w:r w:rsidR="001B4F43">
      <w:fldChar w:fldCharType="separate"/>
    </w:r>
    <w:r w:rsidR="00074BB8">
      <w:rPr>
        <w:noProof/>
      </w:rPr>
      <w:t>1</w:t>
    </w:r>
    <w:r w:rsidR="001B4F43">
      <w:rPr>
        <w:noProof/>
      </w:rPr>
      <w:fldChar w:fldCharType="end"/>
    </w:r>
  </w:p>
  <w:p w14:paraId="3A786DA8" w14:textId="77777777" w:rsidR="001B4F43" w:rsidRDefault="001B4F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65394" w14:textId="77777777" w:rsidR="00C87EC5" w:rsidRDefault="00C87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55A0F" w14:textId="77777777" w:rsidR="00037143" w:rsidRDefault="00037143">
      <w:r>
        <w:separator/>
      </w:r>
    </w:p>
  </w:footnote>
  <w:footnote w:type="continuationSeparator" w:id="0">
    <w:p w14:paraId="04F3F66A" w14:textId="77777777" w:rsidR="00037143" w:rsidRDefault="00037143">
      <w:r>
        <w:continuationSeparator/>
      </w:r>
    </w:p>
  </w:footnote>
  <w:footnote w:type="continuationNotice" w:id="1">
    <w:p w14:paraId="3DD41119" w14:textId="77777777" w:rsidR="00037143" w:rsidRDefault="000371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0405F" w14:textId="77777777" w:rsidR="00C87EC5" w:rsidRDefault="00C87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24E76" w14:textId="43037972" w:rsidR="00386C99" w:rsidRDefault="00C07DC4" w:rsidP="006205B8">
    <w:pPr>
      <w:pStyle w:val="Header"/>
      <w:tabs>
        <w:tab w:val="clear" w:pos="8640"/>
        <w:tab w:val="right" w:pos="9923"/>
      </w:tabs>
      <w:rPr>
        <w:rFonts w:ascii="Calibri" w:hAnsi="Calibri" w:cs="Calibri"/>
        <w:noProof/>
        <w:sz w:val="20"/>
        <w:szCs w:val="20"/>
        <w:lang w:eastAsia="en-US"/>
      </w:rPr>
    </w:pPr>
    <w:r>
      <w:rPr>
        <w:noProof/>
        <w:lang w:eastAsia="en-US"/>
      </w:rPr>
      <w:drawing>
        <wp:inline distT="0" distB="0" distL="0" distR="0" wp14:anchorId="5F966DDD" wp14:editId="29018E0E">
          <wp:extent cx="771525" cy="885825"/>
          <wp:effectExtent l="0" t="0" r="0" b="0"/>
          <wp:docPr id="5" name="Picture 5" descr="Kawartha Conservation Logo. A Look with trees and waves, with the words, Kawartha Conservation - Discover - Protect - Restor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awartha Conservation Logo. A Look with trees and waves, with the words, Kawartha Conservation - Discover - Protect - Restor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05B8">
      <w:rPr>
        <w:noProof/>
        <w:lang w:eastAsia="en-US"/>
      </w:rPr>
      <w:tab/>
    </w:r>
    <w:r w:rsidR="006205B8">
      <w:rPr>
        <w:noProof/>
        <w:lang w:eastAsia="en-US"/>
      </w:rPr>
      <w:tab/>
      <w:t xml:space="preserve">     </w:t>
    </w:r>
    <w:r w:rsidR="006205B8" w:rsidRPr="00D6601B">
      <w:rPr>
        <w:rFonts w:ascii="Calibri" w:hAnsi="Calibri" w:cs="Calibri"/>
        <w:noProof/>
        <w:sz w:val="20"/>
        <w:szCs w:val="20"/>
        <w:lang w:eastAsia="en-US"/>
      </w:rPr>
      <w:t xml:space="preserve">   Page </w:t>
    </w:r>
    <w:r w:rsidR="006205B8" w:rsidRPr="006205B8">
      <w:rPr>
        <w:rFonts w:ascii="Calibri" w:hAnsi="Calibri" w:cs="Calibri"/>
        <w:noProof/>
        <w:sz w:val="20"/>
        <w:szCs w:val="20"/>
        <w:lang w:eastAsia="en-US"/>
      </w:rPr>
      <w:fldChar w:fldCharType="begin"/>
    </w:r>
    <w:r w:rsidR="006205B8" w:rsidRPr="006205B8">
      <w:rPr>
        <w:rFonts w:ascii="Calibri" w:hAnsi="Calibri" w:cs="Calibri"/>
        <w:noProof/>
        <w:sz w:val="20"/>
        <w:szCs w:val="20"/>
        <w:lang w:eastAsia="en-US"/>
      </w:rPr>
      <w:instrText xml:space="preserve"> PAGE   \* MERGEFORMAT </w:instrText>
    </w:r>
    <w:r w:rsidR="006205B8" w:rsidRPr="006205B8">
      <w:rPr>
        <w:rFonts w:ascii="Calibri" w:hAnsi="Calibri" w:cs="Calibri"/>
        <w:noProof/>
        <w:sz w:val="20"/>
        <w:szCs w:val="20"/>
        <w:lang w:eastAsia="en-US"/>
      </w:rPr>
      <w:fldChar w:fldCharType="separate"/>
    </w:r>
    <w:r w:rsidR="006205B8" w:rsidRPr="006205B8">
      <w:rPr>
        <w:rFonts w:ascii="Calibri" w:hAnsi="Calibri" w:cs="Calibri"/>
        <w:noProof/>
        <w:sz w:val="20"/>
        <w:szCs w:val="20"/>
        <w:lang w:eastAsia="en-US"/>
      </w:rPr>
      <w:t>1</w:t>
    </w:r>
    <w:r w:rsidR="006205B8" w:rsidRPr="006205B8">
      <w:rPr>
        <w:rFonts w:ascii="Calibri" w:hAnsi="Calibri" w:cs="Calibri"/>
        <w:noProof/>
        <w:sz w:val="20"/>
        <w:szCs w:val="20"/>
        <w:lang w:eastAsia="en-US"/>
      </w:rPr>
      <w:fldChar w:fldCharType="end"/>
    </w:r>
    <w:r w:rsidR="006205B8" w:rsidRPr="00D6601B">
      <w:rPr>
        <w:rFonts w:ascii="Calibri" w:hAnsi="Calibri" w:cs="Calibri"/>
        <w:noProof/>
        <w:sz w:val="20"/>
        <w:szCs w:val="20"/>
        <w:lang w:eastAsia="en-US"/>
      </w:rPr>
      <w:t xml:space="preserve"> of </w:t>
    </w:r>
    <w:r w:rsidR="00C87EC5">
      <w:rPr>
        <w:rFonts w:ascii="Calibri" w:hAnsi="Calibri" w:cs="Calibri"/>
        <w:noProof/>
        <w:sz w:val="20"/>
        <w:szCs w:val="20"/>
        <w:lang w:eastAsia="en-US"/>
      </w:rPr>
      <w:t>3</w:t>
    </w:r>
  </w:p>
  <w:p w14:paraId="0718AB29" w14:textId="77777777" w:rsidR="00280383" w:rsidRDefault="00280383" w:rsidP="006205B8">
    <w:pPr>
      <w:pStyle w:val="Header"/>
      <w:tabs>
        <w:tab w:val="clear" w:pos="8640"/>
        <w:tab w:val="right" w:pos="9923"/>
      </w:tabs>
      <w:rPr>
        <w:noProof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FA26" w14:textId="77777777" w:rsidR="00C87EC5" w:rsidRDefault="00C87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AAB"/>
    <w:multiLevelType w:val="hybridMultilevel"/>
    <w:tmpl w:val="9D10F8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199A"/>
    <w:multiLevelType w:val="multilevel"/>
    <w:tmpl w:val="B064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5D7CE7"/>
    <w:multiLevelType w:val="hybridMultilevel"/>
    <w:tmpl w:val="FFB088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8141D"/>
    <w:multiLevelType w:val="hybridMultilevel"/>
    <w:tmpl w:val="8F44A1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85177"/>
    <w:multiLevelType w:val="multilevel"/>
    <w:tmpl w:val="2B88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2B570B"/>
    <w:multiLevelType w:val="hybridMultilevel"/>
    <w:tmpl w:val="1FF07C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D19DF"/>
    <w:multiLevelType w:val="hybridMultilevel"/>
    <w:tmpl w:val="700864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22C83"/>
    <w:multiLevelType w:val="hybridMultilevel"/>
    <w:tmpl w:val="ACC0C0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93930"/>
    <w:multiLevelType w:val="multilevel"/>
    <w:tmpl w:val="2E52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2115C1"/>
    <w:multiLevelType w:val="hybridMultilevel"/>
    <w:tmpl w:val="771CF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D561B"/>
    <w:multiLevelType w:val="hybridMultilevel"/>
    <w:tmpl w:val="D50E2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677209"/>
    <w:multiLevelType w:val="multilevel"/>
    <w:tmpl w:val="28EC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190D14"/>
    <w:multiLevelType w:val="hybridMultilevel"/>
    <w:tmpl w:val="B91CD7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530C1"/>
    <w:multiLevelType w:val="multilevel"/>
    <w:tmpl w:val="1292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D45168"/>
    <w:multiLevelType w:val="multilevel"/>
    <w:tmpl w:val="99B0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4C03EA"/>
    <w:multiLevelType w:val="multilevel"/>
    <w:tmpl w:val="8AAE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EB26AD"/>
    <w:multiLevelType w:val="multilevel"/>
    <w:tmpl w:val="F9B6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AE1D57"/>
    <w:multiLevelType w:val="multilevel"/>
    <w:tmpl w:val="B152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FD09F7"/>
    <w:multiLevelType w:val="multilevel"/>
    <w:tmpl w:val="DC66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073DFE"/>
    <w:multiLevelType w:val="hybridMultilevel"/>
    <w:tmpl w:val="F1CCD9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F4FE4"/>
    <w:multiLevelType w:val="hybridMultilevel"/>
    <w:tmpl w:val="42DA21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665AC"/>
    <w:multiLevelType w:val="hybridMultilevel"/>
    <w:tmpl w:val="76A662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44583"/>
    <w:multiLevelType w:val="multilevel"/>
    <w:tmpl w:val="FE6A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E03598"/>
    <w:multiLevelType w:val="hybridMultilevel"/>
    <w:tmpl w:val="68CE16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31D70"/>
    <w:multiLevelType w:val="multilevel"/>
    <w:tmpl w:val="2850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540282"/>
    <w:multiLevelType w:val="multilevel"/>
    <w:tmpl w:val="DDD8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601724"/>
    <w:multiLevelType w:val="hybridMultilevel"/>
    <w:tmpl w:val="ECA2C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91A17"/>
    <w:multiLevelType w:val="hybridMultilevel"/>
    <w:tmpl w:val="43FC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23BEB"/>
    <w:multiLevelType w:val="hybridMultilevel"/>
    <w:tmpl w:val="EFE85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A7E9B"/>
    <w:multiLevelType w:val="multilevel"/>
    <w:tmpl w:val="9F12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7C4AF6"/>
    <w:multiLevelType w:val="hybridMultilevel"/>
    <w:tmpl w:val="FBE8BB04"/>
    <w:lvl w:ilvl="0" w:tplc="10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638995721">
    <w:abstractNumId w:val="30"/>
  </w:num>
  <w:num w:numId="2" w16cid:durableId="1112285530">
    <w:abstractNumId w:val="12"/>
  </w:num>
  <w:num w:numId="3" w16cid:durableId="419108505">
    <w:abstractNumId w:val="0"/>
  </w:num>
  <w:num w:numId="4" w16cid:durableId="1284576610">
    <w:abstractNumId w:val="5"/>
  </w:num>
  <w:num w:numId="5" w16cid:durableId="1106077783">
    <w:abstractNumId w:val="19"/>
  </w:num>
  <w:num w:numId="6" w16cid:durableId="298921202">
    <w:abstractNumId w:val="2"/>
  </w:num>
  <w:num w:numId="7" w16cid:durableId="626400236">
    <w:abstractNumId w:val="6"/>
  </w:num>
  <w:num w:numId="8" w16cid:durableId="1789927505">
    <w:abstractNumId w:val="7"/>
  </w:num>
  <w:num w:numId="9" w16cid:durableId="128133836">
    <w:abstractNumId w:val="23"/>
  </w:num>
  <w:num w:numId="10" w16cid:durableId="1266697247">
    <w:abstractNumId w:val="3"/>
  </w:num>
  <w:num w:numId="11" w16cid:durableId="812216063">
    <w:abstractNumId w:val="26"/>
  </w:num>
  <w:num w:numId="12" w16cid:durableId="30232071">
    <w:abstractNumId w:val="9"/>
  </w:num>
  <w:num w:numId="13" w16cid:durableId="171383963">
    <w:abstractNumId w:val="20"/>
  </w:num>
  <w:num w:numId="14" w16cid:durableId="1643656207">
    <w:abstractNumId w:val="28"/>
  </w:num>
  <w:num w:numId="15" w16cid:durableId="1383099039">
    <w:abstractNumId w:val="10"/>
  </w:num>
  <w:num w:numId="16" w16cid:durableId="1630671304">
    <w:abstractNumId w:val="21"/>
  </w:num>
  <w:num w:numId="17" w16cid:durableId="1074745812">
    <w:abstractNumId w:val="27"/>
  </w:num>
  <w:num w:numId="18" w16cid:durableId="1167793833">
    <w:abstractNumId w:val="22"/>
  </w:num>
  <w:num w:numId="19" w16cid:durableId="709767808">
    <w:abstractNumId w:val="25"/>
  </w:num>
  <w:num w:numId="20" w16cid:durableId="19207646">
    <w:abstractNumId w:val="17"/>
  </w:num>
  <w:num w:numId="21" w16cid:durableId="1897354547">
    <w:abstractNumId w:val="14"/>
  </w:num>
  <w:num w:numId="22" w16cid:durableId="391735585">
    <w:abstractNumId w:val="13"/>
  </w:num>
  <w:num w:numId="23" w16cid:durableId="596208974">
    <w:abstractNumId w:val="24"/>
  </w:num>
  <w:num w:numId="24" w16cid:durableId="1564557695">
    <w:abstractNumId w:val="8"/>
  </w:num>
  <w:num w:numId="25" w16cid:durableId="1128625298">
    <w:abstractNumId w:val="16"/>
  </w:num>
  <w:num w:numId="26" w16cid:durableId="818762478">
    <w:abstractNumId w:val="15"/>
  </w:num>
  <w:num w:numId="27" w16cid:durableId="6098161">
    <w:abstractNumId w:val="18"/>
  </w:num>
  <w:num w:numId="28" w16cid:durableId="1952399763">
    <w:abstractNumId w:val="11"/>
  </w:num>
  <w:num w:numId="29" w16cid:durableId="632292876">
    <w:abstractNumId w:val="1"/>
  </w:num>
  <w:num w:numId="30" w16cid:durableId="401491051">
    <w:abstractNumId w:val="4"/>
  </w:num>
  <w:num w:numId="31" w16cid:durableId="130875942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de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FC"/>
    <w:rsid w:val="000018A6"/>
    <w:rsid w:val="000022C1"/>
    <w:rsid w:val="000042F9"/>
    <w:rsid w:val="0000654C"/>
    <w:rsid w:val="00011F25"/>
    <w:rsid w:val="000124D9"/>
    <w:rsid w:val="00012AEF"/>
    <w:rsid w:val="000149CD"/>
    <w:rsid w:val="000230FD"/>
    <w:rsid w:val="00032681"/>
    <w:rsid w:val="000370F7"/>
    <w:rsid w:val="00037143"/>
    <w:rsid w:val="00040F27"/>
    <w:rsid w:val="00041061"/>
    <w:rsid w:val="0004410F"/>
    <w:rsid w:val="00044F8B"/>
    <w:rsid w:val="0005045C"/>
    <w:rsid w:val="00051AE4"/>
    <w:rsid w:val="00051E09"/>
    <w:rsid w:val="00053232"/>
    <w:rsid w:val="00053403"/>
    <w:rsid w:val="0005467C"/>
    <w:rsid w:val="00056C7B"/>
    <w:rsid w:val="00074ADF"/>
    <w:rsid w:val="00074BB8"/>
    <w:rsid w:val="0008302F"/>
    <w:rsid w:val="00083F0D"/>
    <w:rsid w:val="00084A86"/>
    <w:rsid w:val="00085804"/>
    <w:rsid w:val="00085AF2"/>
    <w:rsid w:val="00092973"/>
    <w:rsid w:val="000944E7"/>
    <w:rsid w:val="000A06E0"/>
    <w:rsid w:val="000A3548"/>
    <w:rsid w:val="000A3830"/>
    <w:rsid w:val="000A6990"/>
    <w:rsid w:val="000B5293"/>
    <w:rsid w:val="000B68D3"/>
    <w:rsid w:val="000C09A1"/>
    <w:rsid w:val="000C64BE"/>
    <w:rsid w:val="000C7365"/>
    <w:rsid w:val="000D0FDB"/>
    <w:rsid w:val="000D377E"/>
    <w:rsid w:val="000F39A1"/>
    <w:rsid w:val="000F4AAC"/>
    <w:rsid w:val="000F5AD9"/>
    <w:rsid w:val="00102941"/>
    <w:rsid w:val="001032C1"/>
    <w:rsid w:val="00103F97"/>
    <w:rsid w:val="00104169"/>
    <w:rsid w:val="00104434"/>
    <w:rsid w:val="00104795"/>
    <w:rsid w:val="00107B84"/>
    <w:rsid w:val="00111DDC"/>
    <w:rsid w:val="0011379C"/>
    <w:rsid w:val="00121AB9"/>
    <w:rsid w:val="00121B9D"/>
    <w:rsid w:val="001228D1"/>
    <w:rsid w:val="00131C58"/>
    <w:rsid w:val="00132652"/>
    <w:rsid w:val="00133000"/>
    <w:rsid w:val="00134D52"/>
    <w:rsid w:val="0013501A"/>
    <w:rsid w:val="0013753E"/>
    <w:rsid w:val="00137784"/>
    <w:rsid w:val="00143A15"/>
    <w:rsid w:val="0015020D"/>
    <w:rsid w:val="001525D5"/>
    <w:rsid w:val="00161B4F"/>
    <w:rsid w:val="00164777"/>
    <w:rsid w:val="00193F65"/>
    <w:rsid w:val="00194F83"/>
    <w:rsid w:val="001B1C21"/>
    <w:rsid w:val="001B226D"/>
    <w:rsid w:val="001B4F43"/>
    <w:rsid w:val="001B7F80"/>
    <w:rsid w:val="001C2EB9"/>
    <w:rsid w:val="001C4A37"/>
    <w:rsid w:val="001C6235"/>
    <w:rsid w:val="001C7C64"/>
    <w:rsid w:val="001D0212"/>
    <w:rsid w:val="001D053E"/>
    <w:rsid w:val="001D7411"/>
    <w:rsid w:val="001E340B"/>
    <w:rsid w:val="001F4315"/>
    <w:rsid w:val="00201426"/>
    <w:rsid w:val="0020189B"/>
    <w:rsid w:val="002026C6"/>
    <w:rsid w:val="002129B5"/>
    <w:rsid w:val="00213FAE"/>
    <w:rsid w:val="0022377A"/>
    <w:rsid w:val="00224955"/>
    <w:rsid w:val="002275FC"/>
    <w:rsid w:val="00233594"/>
    <w:rsid w:val="0024106F"/>
    <w:rsid w:val="002410E0"/>
    <w:rsid w:val="002442C7"/>
    <w:rsid w:val="002447FB"/>
    <w:rsid w:val="00244876"/>
    <w:rsid w:val="00251E07"/>
    <w:rsid w:val="002601E0"/>
    <w:rsid w:val="002603EA"/>
    <w:rsid w:val="00260ABC"/>
    <w:rsid w:val="002616C6"/>
    <w:rsid w:val="0026419A"/>
    <w:rsid w:val="00267268"/>
    <w:rsid w:val="00272B19"/>
    <w:rsid w:val="00275F7C"/>
    <w:rsid w:val="00276685"/>
    <w:rsid w:val="00276D9D"/>
    <w:rsid w:val="00280383"/>
    <w:rsid w:val="002824BB"/>
    <w:rsid w:val="00283E8B"/>
    <w:rsid w:val="0028635B"/>
    <w:rsid w:val="002868EE"/>
    <w:rsid w:val="00287A41"/>
    <w:rsid w:val="00295353"/>
    <w:rsid w:val="00297D7A"/>
    <w:rsid w:val="002A6474"/>
    <w:rsid w:val="002B0C5E"/>
    <w:rsid w:val="002C0843"/>
    <w:rsid w:val="002C3DE4"/>
    <w:rsid w:val="002C4BAF"/>
    <w:rsid w:val="002C64D2"/>
    <w:rsid w:val="002D266C"/>
    <w:rsid w:val="002E0FA6"/>
    <w:rsid w:val="002E4A75"/>
    <w:rsid w:val="002F01D6"/>
    <w:rsid w:val="002F2237"/>
    <w:rsid w:val="002F6C15"/>
    <w:rsid w:val="0030282B"/>
    <w:rsid w:val="00310D3F"/>
    <w:rsid w:val="00315AFB"/>
    <w:rsid w:val="003166BA"/>
    <w:rsid w:val="00320882"/>
    <w:rsid w:val="00320CA1"/>
    <w:rsid w:val="003215A2"/>
    <w:rsid w:val="00323CF9"/>
    <w:rsid w:val="0032441C"/>
    <w:rsid w:val="00324775"/>
    <w:rsid w:val="00324E23"/>
    <w:rsid w:val="00326D83"/>
    <w:rsid w:val="00334CF5"/>
    <w:rsid w:val="00335FEA"/>
    <w:rsid w:val="0034305B"/>
    <w:rsid w:val="00343C4F"/>
    <w:rsid w:val="00347707"/>
    <w:rsid w:val="00347970"/>
    <w:rsid w:val="003518C5"/>
    <w:rsid w:val="003670CA"/>
    <w:rsid w:val="003717D9"/>
    <w:rsid w:val="00372236"/>
    <w:rsid w:val="00376C99"/>
    <w:rsid w:val="0037769D"/>
    <w:rsid w:val="00380B84"/>
    <w:rsid w:val="0038181C"/>
    <w:rsid w:val="00386C99"/>
    <w:rsid w:val="00387275"/>
    <w:rsid w:val="00396BAA"/>
    <w:rsid w:val="003A76A2"/>
    <w:rsid w:val="003B339B"/>
    <w:rsid w:val="003B3E54"/>
    <w:rsid w:val="003B4BC0"/>
    <w:rsid w:val="003B723A"/>
    <w:rsid w:val="003C13C3"/>
    <w:rsid w:val="003D2B6E"/>
    <w:rsid w:val="003D4511"/>
    <w:rsid w:val="003D5039"/>
    <w:rsid w:val="003E584F"/>
    <w:rsid w:val="003E5CD9"/>
    <w:rsid w:val="003E77BE"/>
    <w:rsid w:val="003F1664"/>
    <w:rsid w:val="003F4692"/>
    <w:rsid w:val="003F60B3"/>
    <w:rsid w:val="003F67C2"/>
    <w:rsid w:val="003F6B44"/>
    <w:rsid w:val="00400D7A"/>
    <w:rsid w:val="004057F6"/>
    <w:rsid w:val="00416FF3"/>
    <w:rsid w:val="00425367"/>
    <w:rsid w:val="00426677"/>
    <w:rsid w:val="00431963"/>
    <w:rsid w:val="004322E6"/>
    <w:rsid w:val="00433198"/>
    <w:rsid w:val="0043705A"/>
    <w:rsid w:val="00437CDC"/>
    <w:rsid w:val="00437E53"/>
    <w:rsid w:val="00437EEF"/>
    <w:rsid w:val="00442263"/>
    <w:rsid w:val="00443519"/>
    <w:rsid w:val="00446019"/>
    <w:rsid w:val="00451C1E"/>
    <w:rsid w:val="004522F7"/>
    <w:rsid w:val="0045657D"/>
    <w:rsid w:val="00462721"/>
    <w:rsid w:val="00466F3C"/>
    <w:rsid w:val="00474AF8"/>
    <w:rsid w:val="00475D2D"/>
    <w:rsid w:val="00476CA0"/>
    <w:rsid w:val="00482D99"/>
    <w:rsid w:val="0048619E"/>
    <w:rsid w:val="004914ED"/>
    <w:rsid w:val="004956E9"/>
    <w:rsid w:val="004A07EA"/>
    <w:rsid w:val="004A0B0A"/>
    <w:rsid w:val="004A2B84"/>
    <w:rsid w:val="004B4325"/>
    <w:rsid w:val="004C0727"/>
    <w:rsid w:val="004C142C"/>
    <w:rsid w:val="004C22A8"/>
    <w:rsid w:val="004D400C"/>
    <w:rsid w:val="004D4F29"/>
    <w:rsid w:val="004D4F7C"/>
    <w:rsid w:val="004E0C95"/>
    <w:rsid w:val="004E47C0"/>
    <w:rsid w:val="004E4C20"/>
    <w:rsid w:val="004E769D"/>
    <w:rsid w:val="004F34F6"/>
    <w:rsid w:val="004F380E"/>
    <w:rsid w:val="004F5F48"/>
    <w:rsid w:val="00500E4A"/>
    <w:rsid w:val="00507EDB"/>
    <w:rsid w:val="0051176A"/>
    <w:rsid w:val="005134FA"/>
    <w:rsid w:val="00515429"/>
    <w:rsid w:val="005167E7"/>
    <w:rsid w:val="00520A10"/>
    <w:rsid w:val="005240DB"/>
    <w:rsid w:val="0052477B"/>
    <w:rsid w:val="00525604"/>
    <w:rsid w:val="00526C03"/>
    <w:rsid w:val="00526CE3"/>
    <w:rsid w:val="00527424"/>
    <w:rsid w:val="005312BE"/>
    <w:rsid w:val="00535E08"/>
    <w:rsid w:val="005409BB"/>
    <w:rsid w:val="00541128"/>
    <w:rsid w:val="005411F7"/>
    <w:rsid w:val="005450EE"/>
    <w:rsid w:val="005616A2"/>
    <w:rsid w:val="00563D7F"/>
    <w:rsid w:val="00564364"/>
    <w:rsid w:val="00573EA2"/>
    <w:rsid w:val="005809D8"/>
    <w:rsid w:val="00582D60"/>
    <w:rsid w:val="00583B9E"/>
    <w:rsid w:val="00591721"/>
    <w:rsid w:val="00597DB2"/>
    <w:rsid w:val="005A2496"/>
    <w:rsid w:val="005A2A33"/>
    <w:rsid w:val="005A40C5"/>
    <w:rsid w:val="005A40E3"/>
    <w:rsid w:val="005A612E"/>
    <w:rsid w:val="005A79D5"/>
    <w:rsid w:val="005B3B90"/>
    <w:rsid w:val="005B5310"/>
    <w:rsid w:val="005D21BE"/>
    <w:rsid w:val="005D40E7"/>
    <w:rsid w:val="005D4264"/>
    <w:rsid w:val="005D538C"/>
    <w:rsid w:val="005D6B7D"/>
    <w:rsid w:val="005E2408"/>
    <w:rsid w:val="005E50F1"/>
    <w:rsid w:val="005F151F"/>
    <w:rsid w:val="005F302A"/>
    <w:rsid w:val="0060672B"/>
    <w:rsid w:val="00616813"/>
    <w:rsid w:val="006205B8"/>
    <w:rsid w:val="00620A1B"/>
    <w:rsid w:val="00623988"/>
    <w:rsid w:val="00623D56"/>
    <w:rsid w:val="00625005"/>
    <w:rsid w:val="006266E2"/>
    <w:rsid w:val="00626AE9"/>
    <w:rsid w:val="006364DD"/>
    <w:rsid w:val="00637378"/>
    <w:rsid w:val="00644B89"/>
    <w:rsid w:val="00651A45"/>
    <w:rsid w:val="00651C11"/>
    <w:rsid w:val="00652991"/>
    <w:rsid w:val="0065547D"/>
    <w:rsid w:val="0065610E"/>
    <w:rsid w:val="006600CF"/>
    <w:rsid w:val="00664C69"/>
    <w:rsid w:val="006679E8"/>
    <w:rsid w:val="00670266"/>
    <w:rsid w:val="0067118D"/>
    <w:rsid w:val="0068018A"/>
    <w:rsid w:val="00680A21"/>
    <w:rsid w:val="00680B88"/>
    <w:rsid w:val="006907CC"/>
    <w:rsid w:val="00696726"/>
    <w:rsid w:val="006A2001"/>
    <w:rsid w:val="006A3066"/>
    <w:rsid w:val="006A3824"/>
    <w:rsid w:val="006A6446"/>
    <w:rsid w:val="006C3925"/>
    <w:rsid w:val="006C5B32"/>
    <w:rsid w:val="006C7961"/>
    <w:rsid w:val="006D13FF"/>
    <w:rsid w:val="006D3617"/>
    <w:rsid w:val="006D39CF"/>
    <w:rsid w:val="006D6DD1"/>
    <w:rsid w:val="006E3B84"/>
    <w:rsid w:val="006E6001"/>
    <w:rsid w:val="006F068E"/>
    <w:rsid w:val="006F7D4F"/>
    <w:rsid w:val="006F7D86"/>
    <w:rsid w:val="00703230"/>
    <w:rsid w:val="00705073"/>
    <w:rsid w:val="007068AF"/>
    <w:rsid w:val="00707D7D"/>
    <w:rsid w:val="00712A40"/>
    <w:rsid w:val="00714306"/>
    <w:rsid w:val="00714885"/>
    <w:rsid w:val="007160FD"/>
    <w:rsid w:val="0072636C"/>
    <w:rsid w:val="00726643"/>
    <w:rsid w:val="007305E3"/>
    <w:rsid w:val="00730906"/>
    <w:rsid w:val="00730D52"/>
    <w:rsid w:val="00731A83"/>
    <w:rsid w:val="007320BE"/>
    <w:rsid w:val="007369C5"/>
    <w:rsid w:val="007407AE"/>
    <w:rsid w:val="00741F0C"/>
    <w:rsid w:val="007432A1"/>
    <w:rsid w:val="0075111A"/>
    <w:rsid w:val="0075525F"/>
    <w:rsid w:val="00756D4C"/>
    <w:rsid w:val="00760468"/>
    <w:rsid w:val="00761C91"/>
    <w:rsid w:val="00763A71"/>
    <w:rsid w:val="007646F4"/>
    <w:rsid w:val="00765CC4"/>
    <w:rsid w:val="00766877"/>
    <w:rsid w:val="0077283D"/>
    <w:rsid w:val="007731B0"/>
    <w:rsid w:val="00775791"/>
    <w:rsid w:val="00795430"/>
    <w:rsid w:val="007A6E57"/>
    <w:rsid w:val="007B06F1"/>
    <w:rsid w:val="007B2064"/>
    <w:rsid w:val="007B303B"/>
    <w:rsid w:val="007B6DBD"/>
    <w:rsid w:val="007C0192"/>
    <w:rsid w:val="007C0DFB"/>
    <w:rsid w:val="007C4415"/>
    <w:rsid w:val="007D1152"/>
    <w:rsid w:val="007D7D40"/>
    <w:rsid w:val="007E1CBB"/>
    <w:rsid w:val="007E4824"/>
    <w:rsid w:val="007E6DD0"/>
    <w:rsid w:val="007E7345"/>
    <w:rsid w:val="007E7378"/>
    <w:rsid w:val="007F13EA"/>
    <w:rsid w:val="007F17E8"/>
    <w:rsid w:val="007F5BDD"/>
    <w:rsid w:val="007F618D"/>
    <w:rsid w:val="007F7AB7"/>
    <w:rsid w:val="008009BF"/>
    <w:rsid w:val="00801C56"/>
    <w:rsid w:val="00804930"/>
    <w:rsid w:val="0080654B"/>
    <w:rsid w:val="00806C5B"/>
    <w:rsid w:val="00806DF1"/>
    <w:rsid w:val="00810D84"/>
    <w:rsid w:val="0081503C"/>
    <w:rsid w:val="0081741A"/>
    <w:rsid w:val="00821789"/>
    <w:rsid w:val="00821B31"/>
    <w:rsid w:val="0082491D"/>
    <w:rsid w:val="0082750B"/>
    <w:rsid w:val="00831F20"/>
    <w:rsid w:val="00836A0B"/>
    <w:rsid w:val="0084213B"/>
    <w:rsid w:val="008455A8"/>
    <w:rsid w:val="00852A07"/>
    <w:rsid w:val="00861FBD"/>
    <w:rsid w:val="00862BD5"/>
    <w:rsid w:val="00864751"/>
    <w:rsid w:val="00867C55"/>
    <w:rsid w:val="00872177"/>
    <w:rsid w:val="008866A5"/>
    <w:rsid w:val="0089447A"/>
    <w:rsid w:val="008968A7"/>
    <w:rsid w:val="00896BC1"/>
    <w:rsid w:val="00896E27"/>
    <w:rsid w:val="008A590A"/>
    <w:rsid w:val="008B153D"/>
    <w:rsid w:val="008C5715"/>
    <w:rsid w:val="008C65D3"/>
    <w:rsid w:val="008C6CD4"/>
    <w:rsid w:val="008D0676"/>
    <w:rsid w:val="008D1844"/>
    <w:rsid w:val="008D23DC"/>
    <w:rsid w:val="008D4B99"/>
    <w:rsid w:val="008D6A80"/>
    <w:rsid w:val="008E44F6"/>
    <w:rsid w:val="008E7E2B"/>
    <w:rsid w:val="008F272B"/>
    <w:rsid w:val="008F2E21"/>
    <w:rsid w:val="00905E9C"/>
    <w:rsid w:val="00907BDC"/>
    <w:rsid w:val="00911BD2"/>
    <w:rsid w:val="00914C99"/>
    <w:rsid w:val="00916DBE"/>
    <w:rsid w:val="009323F9"/>
    <w:rsid w:val="0093798F"/>
    <w:rsid w:val="0094010D"/>
    <w:rsid w:val="00941DE8"/>
    <w:rsid w:val="00942A02"/>
    <w:rsid w:val="00942BBD"/>
    <w:rsid w:val="009441B8"/>
    <w:rsid w:val="009576A6"/>
    <w:rsid w:val="00957816"/>
    <w:rsid w:val="00960DA2"/>
    <w:rsid w:val="009642F6"/>
    <w:rsid w:val="00964F4C"/>
    <w:rsid w:val="0096505B"/>
    <w:rsid w:val="009651C3"/>
    <w:rsid w:val="00965B43"/>
    <w:rsid w:val="00965E75"/>
    <w:rsid w:val="00973863"/>
    <w:rsid w:val="0097415D"/>
    <w:rsid w:val="009769AC"/>
    <w:rsid w:val="00985990"/>
    <w:rsid w:val="009873AC"/>
    <w:rsid w:val="0098761D"/>
    <w:rsid w:val="009916A6"/>
    <w:rsid w:val="00991BCE"/>
    <w:rsid w:val="009928B7"/>
    <w:rsid w:val="00996C9F"/>
    <w:rsid w:val="009A2538"/>
    <w:rsid w:val="009A3FC1"/>
    <w:rsid w:val="009B067F"/>
    <w:rsid w:val="009B5ECC"/>
    <w:rsid w:val="009C013F"/>
    <w:rsid w:val="009C15D8"/>
    <w:rsid w:val="009C38B5"/>
    <w:rsid w:val="009C6E60"/>
    <w:rsid w:val="009D0B77"/>
    <w:rsid w:val="009D10A4"/>
    <w:rsid w:val="009D18EA"/>
    <w:rsid w:val="009D5235"/>
    <w:rsid w:val="009E1099"/>
    <w:rsid w:val="009E1C6E"/>
    <w:rsid w:val="009E4D92"/>
    <w:rsid w:val="009E6128"/>
    <w:rsid w:val="009E6E86"/>
    <w:rsid w:val="009F0A13"/>
    <w:rsid w:val="009F1948"/>
    <w:rsid w:val="009F70D5"/>
    <w:rsid w:val="00A055FC"/>
    <w:rsid w:val="00A20C78"/>
    <w:rsid w:val="00A21AF5"/>
    <w:rsid w:val="00A22CFA"/>
    <w:rsid w:val="00A246F0"/>
    <w:rsid w:val="00A25E3E"/>
    <w:rsid w:val="00A3311F"/>
    <w:rsid w:val="00A35044"/>
    <w:rsid w:val="00A3527E"/>
    <w:rsid w:val="00A376DE"/>
    <w:rsid w:val="00A37F64"/>
    <w:rsid w:val="00A451F2"/>
    <w:rsid w:val="00A47D25"/>
    <w:rsid w:val="00A51FDE"/>
    <w:rsid w:val="00A54979"/>
    <w:rsid w:val="00A602BF"/>
    <w:rsid w:val="00A61B3F"/>
    <w:rsid w:val="00A63E54"/>
    <w:rsid w:val="00A67787"/>
    <w:rsid w:val="00A722EE"/>
    <w:rsid w:val="00A7271A"/>
    <w:rsid w:val="00A73EB9"/>
    <w:rsid w:val="00A74655"/>
    <w:rsid w:val="00A77240"/>
    <w:rsid w:val="00A80CD1"/>
    <w:rsid w:val="00A8540B"/>
    <w:rsid w:val="00A86306"/>
    <w:rsid w:val="00A917AF"/>
    <w:rsid w:val="00A92EEC"/>
    <w:rsid w:val="00A94291"/>
    <w:rsid w:val="00A96042"/>
    <w:rsid w:val="00AA0BEC"/>
    <w:rsid w:val="00AA52AA"/>
    <w:rsid w:val="00AB02A2"/>
    <w:rsid w:val="00AB08B0"/>
    <w:rsid w:val="00AB36CE"/>
    <w:rsid w:val="00AB7F9F"/>
    <w:rsid w:val="00AC306D"/>
    <w:rsid w:val="00AD3E4C"/>
    <w:rsid w:val="00AD3FCC"/>
    <w:rsid w:val="00AD5787"/>
    <w:rsid w:val="00AD6498"/>
    <w:rsid w:val="00AE2407"/>
    <w:rsid w:val="00AE2CFC"/>
    <w:rsid w:val="00AE7FF2"/>
    <w:rsid w:val="00AF31ED"/>
    <w:rsid w:val="00AF3FE4"/>
    <w:rsid w:val="00AF541C"/>
    <w:rsid w:val="00B00F3B"/>
    <w:rsid w:val="00B112FF"/>
    <w:rsid w:val="00B1286B"/>
    <w:rsid w:val="00B12A5F"/>
    <w:rsid w:val="00B132C0"/>
    <w:rsid w:val="00B1745C"/>
    <w:rsid w:val="00B249DB"/>
    <w:rsid w:val="00B253A1"/>
    <w:rsid w:val="00B31E79"/>
    <w:rsid w:val="00B33188"/>
    <w:rsid w:val="00B33B73"/>
    <w:rsid w:val="00B40C17"/>
    <w:rsid w:val="00B428A5"/>
    <w:rsid w:val="00B4302C"/>
    <w:rsid w:val="00B43943"/>
    <w:rsid w:val="00B4734B"/>
    <w:rsid w:val="00B52ADA"/>
    <w:rsid w:val="00B55616"/>
    <w:rsid w:val="00B559BF"/>
    <w:rsid w:val="00B569BA"/>
    <w:rsid w:val="00B60D23"/>
    <w:rsid w:val="00B6251B"/>
    <w:rsid w:val="00B62E24"/>
    <w:rsid w:val="00B66258"/>
    <w:rsid w:val="00B7080A"/>
    <w:rsid w:val="00B70B4E"/>
    <w:rsid w:val="00B751D1"/>
    <w:rsid w:val="00B8020B"/>
    <w:rsid w:val="00B80392"/>
    <w:rsid w:val="00B9425A"/>
    <w:rsid w:val="00B94314"/>
    <w:rsid w:val="00B97B81"/>
    <w:rsid w:val="00BA02A2"/>
    <w:rsid w:val="00BA0FA1"/>
    <w:rsid w:val="00BA2A2B"/>
    <w:rsid w:val="00BA71B3"/>
    <w:rsid w:val="00BB0755"/>
    <w:rsid w:val="00BB16EB"/>
    <w:rsid w:val="00BB2A43"/>
    <w:rsid w:val="00BB2F74"/>
    <w:rsid w:val="00BB45A1"/>
    <w:rsid w:val="00BB47FD"/>
    <w:rsid w:val="00BB55CC"/>
    <w:rsid w:val="00BB6A63"/>
    <w:rsid w:val="00BC28CF"/>
    <w:rsid w:val="00BC5073"/>
    <w:rsid w:val="00BD0867"/>
    <w:rsid w:val="00BD15C7"/>
    <w:rsid w:val="00BD4291"/>
    <w:rsid w:val="00BD4838"/>
    <w:rsid w:val="00BE08AB"/>
    <w:rsid w:val="00BE4B00"/>
    <w:rsid w:val="00BF02C6"/>
    <w:rsid w:val="00BF284B"/>
    <w:rsid w:val="00BF317A"/>
    <w:rsid w:val="00C01C8E"/>
    <w:rsid w:val="00C01F38"/>
    <w:rsid w:val="00C07DC4"/>
    <w:rsid w:val="00C11EEF"/>
    <w:rsid w:val="00C16221"/>
    <w:rsid w:val="00C164CD"/>
    <w:rsid w:val="00C17405"/>
    <w:rsid w:val="00C239C3"/>
    <w:rsid w:val="00C2642C"/>
    <w:rsid w:val="00C352A8"/>
    <w:rsid w:val="00C40F62"/>
    <w:rsid w:val="00C5351A"/>
    <w:rsid w:val="00C54190"/>
    <w:rsid w:val="00C61021"/>
    <w:rsid w:val="00C669B3"/>
    <w:rsid w:val="00C71157"/>
    <w:rsid w:val="00C71879"/>
    <w:rsid w:val="00C76846"/>
    <w:rsid w:val="00C81244"/>
    <w:rsid w:val="00C8277D"/>
    <w:rsid w:val="00C84618"/>
    <w:rsid w:val="00C86036"/>
    <w:rsid w:val="00C87EC5"/>
    <w:rsid w:val="00C87EF4"/>
    <w:rsid w:val="00C90D8D"/>
    <w:rsid w:val="00C91D1F"/>
    <w:rsid w:val="00C928FD"/>
    <w:rsid w:val="00CA1DCB"/>
    <w:rsid w:val="00CA5D12"/>
    <w:rsid w:val="00CB3617"/>
    <w:rsid w:val="00CB3839"/>
    <w:rsid w:val="00CB3A5D"/>
    <w:rsid w:val="00CC182A"/>
    <w:rsid w:val="00CC4B36"/>
    <w:rsid w:val="00CC5DA3"/>
    <w:rsid w:val="00CD1995"/>
    <w:rsid w:val="00CD3064"/>
    <w:rsid w:val="00CF0DE9"/>
    <w:rsid w:val="00CF1700"/>
    <w:rsid w:val="00CF5604"/>
    <w:rsid w:val="00CF7247"/>
    <w:rsid w:val="00D02D3E"/>
    <w:rsid w:val="00D03541"/>
    <w:rsid w:val="00D1020D"/>
    <w:rsid w:val="00D1313A"/>
    <w:rsid w:val="00D17524"/>
    <w:rsid w:val="00D21B85"/>
    <w:rsid w:val="00D225F4"/>
    <w:rsid w:val="00D235CD"/>
    <w:rsid w:val="00D2593F"/>
    <w:rsid w:val="00D3424C"/>
    <w:rsid w:val="00D35231"/>
    <w:rsid w:val="00D43AA2"/>
    <w:rsid w:val="00D43E82"/>
    <w:rsid w:val="00D4732D"/>
    <w:rsid w:val="00D525CF"/>
    <w:rsid w:val="00D571B5"/>
    <w:rsid w:val="00D578CC"/>
    <w:rsid w:val="00D61503"/>
    <w:rsid w:val="00D6601B"/>
    <w:rsid w:val="00D70474"/>
    <w:rsid w:val="00D727F8"/>
    <w:rsid w:val="00D72CD6"/>
    <w:rsid w:val="00D73090"/>
    <w:rsid w:val="00D7610C"/>
    <w:rsid w:val="00D90891"/>
    <w:rsid w:val="00D93695"/>
    <w:rsid w:val="00D94CC3"/>
    <w:rsid w:val="00DA468E"/>
    <w:rsid w:val="00DB10BA"/>
    <w:rsid w:val="00DB6AC6"/>
    <w:rsid w:val="00DB7055"/>
    <w:rsid w:val="00DC1750"/>
    <w:rsid w:val="00DC380A"/>
    <w:rsid w:val="00DC6753"/>
    <w:rsid w:val="00DC6859"/>
    <w:rsid w:val="00DD12D7"/>
    <w:rsid w:val="00DD1779"/>
    <w:rsid w:val="00DD46FB"/>
    <w:rsid w:val="00DE2CAE"/>
    <w:rsid w:val="00DE5936"/>
    <w:rsid w:val="00DE6698"/>
    <w:rsid w:val="00DF17AB"/>
    <w:rsid w:val="00E00721"/>
    <w:rsid w:val="00E0353E"/>
    <w:rsid w:val="00E06899"/>
    <w:rsid w:val="00E10408"/>
    <w:rsid w:val="00E203EF"/>
    <w:rsid w:val="00E248E5"/>
    <w:rsid w:val="00E34A88"/>
    <w:rsid w:val="00E364DD"/>
    <w:rsid w:val="00E36E16"/>
    <w:rsid w:val="00E42BAB"/>
    <w:rsid w:val="00E42C2F"/>
    <w:rsid w:val="00E5082F"/>
    <w:rsid w:val="00E53871"/>
    <w:rsid w:val="00E54F79"/>
    <w:rsid w:val="00E560B4"/>
    <w:rsid w:val="00E56268"/>
    <w:rsid w:val="00E565CD"/>
    <w:rsid w:val="00E579D2"/>
    <w:rsid w:val="00E6484C"/>
    <w:rsid w:val="00E6582D"/>
    <w:rsid w:val="00E66FAA"/>
    <w:rsid w:val="00E84FF7"/>
    <w:rsid w:val="00E9012E"/>
    <w:rsid w:val="00E9235F"/>
    <w:rsid w:val="00E94D02"/>
    <w:rsid w:val="00EA0941"/>
    <w:rsid w:val="00EA3E84"/>
    <w:rsid w:val="00EB3FF8"/>
    <w:rsid w:val="00EB752F"/>
    <w:rsid w:val="00EC0E7C"/>
    <w:rsid w:val="00EC2989"/>
    <w:rsid w:val="00ED74A5"/>
    <w:rsid w:val="00ED74F2"/>
    <w:rsid w:val="00EE0406"/>
    <w:rsid w:val="00EE0EEE"/>
    <w:rsid w:val="00EE2F38"/>
    <w:rsid w:val="00EF0121"/>
    <w:rsid w:val="00EF1131"/>
    <w:rsid w:val="00EF547F"/>
    <w:rsid w:val="00EF55CE"/>
    <w:rsid w:val="00F0636F"/>
    <w:rsid w:val="00F06AC9"/>
    <w:rsid w:val="00F16E98"/>
    <w:rsid w:val="00F20F00"/>
    <w:rsid w:val="00F262A5"/>
    <w:rsid w:val="00F27936"/>
    <w:rsid w:val="00F32A39"/>
    <w:rsid w:val="00F450A6"/>
    <w:rsid w:val="00F47F8E"/>
    <w:rsid w:val="00F57C20"/>
    <w:rsid w:val="00F6002A"/>
    <w:rsid w:val="00F602E9"/>
    <w:rsid w:val="00F60AC3"/>
    <w:rsid w:val="00F7051C"/>
    <w:rsid w:val="00F71116"/>
    <w:rsid w:val="00F74279"/>
    <w:rsid w:val="00F826C3"/>
    <w:rsid w:val="00F83D1E"/>
    <w:rsid w:val="00F85AE5"/>
    <w:rsid w:val="00F8752D"/>
    <w:rsid w:val="00F915F3"/>
    <w:rsid w:val="00F946C5"/>
    <w:rsid w:val="00F94C86"/>
    <w:rsid w:val="00F967B9"/>
    <w:rsid w:val="00FA0624"/>
    <w:rsid w:val="00FA1111"/>
    <w:rsid w:val="00FA3389"/>
    <w:rsid w:val="00FA42F7"/>
    <w:rsid w:val="00FA449F"/>
    <w:rsid w:val="00FA457D"/>
    <w:rsid w:val="00FA574C"/>
    <w:rsid w:val="00FB1F5E"/>
    <w:rsid w:val="00FB5A8C"/>
    <w:rsid w:val="00FB5FCD"/>
    <w:rsid w:val="00FB7946"/>
    <w:rsid w:val="00FB7B92"/>
    <w:rsid w:val="00FB7CDC"/>
    <w:rsid w:val="00FC400E"/>
    <w:rsid w:val="00FC6F05"/>
    <w:rsid w:val="00FC70F3"/>
    <w:rsid w:val="00FD0B34"/>
    <w:rsid w:val="00FD15E4"/>
    <w:rsid w:val="00FD1F48"/>
    <w:rsid w:val="00FD4185"/>
    <w:rsid w:val="00FE0E39"/>
    <w:rsid w:val="00FE4C03"/>
    <w:rsid w:val="00FE5693"/>
    <w:rsid w:val="00FE7357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ef"/>
    </o:shapedefaults>
    <o:shapelayout v:ext="edit">
      <o:idmap v:ext="edit" data="2"/>
    </o:shapelayout>
  </w:shapeDefaults>
  <w:decimalSymbol w:val="."/>
  <w:listSeparator w:val=","/>
  <w14:docId w14:val="6DCD297B"/>
  <w15:chartTrackingRefBased/>
  <w15:docId w15:val="{B57C8FF5-FA53-4BAD-AFE9-B5E41390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A5497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410E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47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047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4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B339B"/>
  </w:style>
  <w:style w:type="character" w:styleId="CommentReference">
    <w:name w:val="annotation reference"/>
    <w:semiHidden/>
    <w:rsid w:val="00765CC4"/>
    <w:rPr>
      <w:sz w:val="16"/>
      <w:szCs w:val="16"/>
    </w:rPr>
  </w:style>
  <w:style w:type="paragraph" w:styleId="CommentText">
    <w:name w:val="annotation text"/>
    <w:basedOn w:val="Normal"/>
    <w:semiHidden/>
    <w:rsid w:val="00765CC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5CC4"/>
    <w:rPr>
      <w:b/>
      <w:bCs/>
    </w:rPr>
  </w:style>
  <w:style w:type="paragraph" w:styleId="BalloonText">
    <w:name w:val="Balloon Text"/>
    <w:basedOn w:val="Normal"/>
    <w:semiHidden/>
    <w:rsid w:val="00765CC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A2538"/>
    <w:rPr>
      <w:sz w:val="24"/>
      <w:szCs w:val="24"/>
      <w:lang w:val="en-US" w:eastAsia="ja-JP"/>
    </w:rPr>
  </w:style>
  <w:style w:type="paragraph" w:styleId="Revision">
    <w:name w:val="Revision"/>
    <w:hidden/>
    <w:uiPriority w:val="99"/>
    <w:semiHidden/>
    <w:rsid w:val="00F85AE5"/>
    <w:rPr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1"/>
    <w:qFormat/>
    <w:rsid w:val="00E84FF7"/>
    <w:pPr>
      <w:ind w:left="720"/>
    </w:pPr>
    <w:rPr>
      <w:rFonts w:ascii="Calibri" w:eastAsia="Calibri" w:hAnsi="Calibri"/>
      <w:sz w:val="22"/>
      <w:szCs w:val="22"/>
      <w:lang w:val="en-CA" w:eastAsia="en-CA"/>
    </w:rPr>
  </w:style>
  <w:style w:type="paragraph" w:customStyle="1" w:styleId="Default">
    <w:name w:val="Default"/>
    <w:rsid w:val="00267268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A54979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ja-JP"/>
    </w:rPr>
  </w:style>
  <w:style w:type="character" w:styleId="Strong">
    <w:name w:val="Strong"/>
    <w:qFormat/>
    <w:rsid w:val="008E7E2B"/>
    <w:rPr>
      <w:b/>
      <w:bCs/>
    </w:rPr>
  </w:style>
  <w:style w:type="paragraph" w:styleId="NoSpacing">
    <w:name w:val="No Spacing"/>
    <w:uiPriority w:val="1"/>
    <w:qFormat/>
    <w:rsid w:val="008E7E2B"/>
    <w:rPr>
      <w:sz w:val="24"/>
      <w:szCs w:val="24"/>
      <w:lang w:val="en-US" w:eastAsia="ja-JP"/>
    </w:rPr>
  </w:style>
  <w:style w:type="character" w:customStyle="1" w:styleId="Heading3Char">
    <w:name w:val="Heading 3 Char"/>
    <w:link w:val="Heading3"/>
    <w:semiHidden/>
    <w:rsid w:val="002410E0"/>
    <w:rPr>
      <w:rFonts w:ascii="Calibri Light" w:eastAsia="Times New Roman" w:hAnsi="Calibri Light" w:cs="Times New Roman"/>
      <w:b/>
      <w:bCs/>
      <w:sz w:val="26"/>
      <w:szCs w:val="26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C87EC5"/>
    <w:rPr>
      <w:sz w:val="24"/>
      <w:szCs w:val="24"/>
      <w:lang w:val="en-US" w:eastAsia="ja-JP"/>
    </w:rPr>
  </w:style>
  <w:style w:type="paragraph" w:customStyle="1" w:styleId="paragraph">
    <w:name w:val="paragraph"/>
    <w:basedOn w:val="Normal"/>
    <w:rsid w:val="007B6DBD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normaltextrun">
    <w:name w:val="normaltextrun"/>
    <w:basedOn w:val="DefaultParagraphFont"/>
    <w:rsid w:val="007B6DBD"/>
  </w:style>
  <w:style w:type="character" w:customStyle="1" w:styleId="eop">
    <w:name w:val="eop"/>
    <w:basedOn w:val="DefaultParagraphFont"/>
    <w:rsid w:val="007B6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43579-62E0-4E14-994A-50DF3C4E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885</Words>
  <Characters>5602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Mercer Human Resource Consulting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Kristie Virgoe</dc:creator>
  <cp:keywords/>
  <cp:lastModifiedBy>Nancy Aspden</cp:lastModifiedBy>
  <cp:revision>29</cp:revision>
  <cp:lastPrinted>2016-11-18T15:03:00Z</cp:lastPrinted>
  <dcterms:created xsi:type="dcterms:W3CDTF">2025-01-24T18:26:00Z</dcterms:created>
  <dcterms:modified xsi:type="dcterms:W3CDTF">2025-02-03T14:32:00Z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PR_DocID">
    <vt:lpwstr>f7e5ac4e595f40588fd257b83c1cf914</vt:lpwstr>
  </property>
</Properties>
</file>